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744E" w:rsidRDefault="002E5DCB">
      <w:pPr>
        <w:shd w:val="clear" w:color="auto" w:fill="FFFFFF"/>
        <w:ind w:left="662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  <w:r>
        <w:rPr>
          <w:noProof/>
          <w:lang w:val="uk-UA" w:eastAsia="uk-UA"/>
        </w:rPr>
        <w:drawing>
          <wp:anchor distT="0" distB="0" distL="0" distR="0" simplePos="0" relativeHeight="251649024" behindDoc="0" locked="0" layoutInCell="1" allowOverlap="1">
            <wp:simplePos x="0" y="0"/>
            <wp:positionH relativeFrom="margin">
              <wp:posOffset>-575310</wp:posOffset>
            </wp:positionH>
            <wp:positionV relativeFrom="paragraph">
              <wp:posOffset>-471805</wp:posOffset>
            </wp:positionV>
            <wp:extent cx="7723505" cy="2819400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3505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744E" w:rsidRDefault="0026744E">
      <w:pPr>
        <w:shd w:val="clear" w:color="auto" w:fill="FFFFFF"/>
        <w:ind w:left="662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</w:p>
    <w:p w:rsidR="0026744E" w:rsidRDefault="0026744E">
      <w:pPr>
        <w:shd w:val="clear" w:color="auto" w:fill="FFFFFF"/>
        <w:ind w:left="662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</w:p>
    <w:p w:rsidR="0026744E" w:rsidRDefault="0026744E">
      <w:pPr>
        <w:shd w:val="clear" w:color="auto" w:fill="FFFFFF"/>
        <w:ind w:left="662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</w:p>
    <w:p w:rsidR="0026744E" w:rsidRDefault="0026744E">
      <w:pPr>
        <w:shd w:val="clear" w:color="auto" w:fill="FFFFFF"/>
        <w:ind w:left="662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</w:p>
    <w:p w:rsidR="0026744E" w:rsidRDefault="0026744E">
      <w:pPr>
        <w:shd w:val="clear" w:color="auto" w:fill="FFFFFF"/>
        <w:ind w:left="662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</w:p>
    <w:p w:rsidR="0026744E" w:rsidRDefault="0026744E">
      <w:pPr>
        <w:shd w:val="clear" w:color="auto" w:fill="FFFFFF"/>
        <w:ind w:left="662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</w:p>
    <w:p w:rsidR="0026744E" w:rsidRDefault="0026744E">
      <w:pPr>
        <w:shd w:val="clear" w:color="auto" w:fill="FFFFFF"/>
        <w:ind w:left="662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</w:p>
    <w:p w:rsidR="0026744E" w:rsidRDefault="0026744E">
      <w:pPr>
        <w:shd w:val="clear" w:color="auto" w:fill="FFFFFF"/>
        <w:ind w:left="662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</w:p>
    <w:p w:rsidR="0026744E" w:rsidRDefault="0026744E" w:rsidP="0026744E">
      <w:pPr>
        <w:shd w:val="clear" w:color="auto" w:fill="FFFFFF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</w:p>
    <w:p w:rsidR="0026744E" w:rsidRDefault="0026744E" w:rsidP="0026744E">
      <w:pPr>
        <w:shd w:val="clear" w:color="auto" w:fill="FFFFFF"/>
        <w:rPr>
          <w:rFonts w:ascii="Times New Roman" w:hAnsi="Times New Roman" w:cs="Times New Roman"/>
          <w:b/>
          <w:bCs/>
          <w:color w:val="13FFF7"/>
          <w:spacing w:val="-3"/>
          <w:w w:val="78"/>
          <w:sz w:val="28"/>
          <w:szCs w:val="28"/>
          <w:lang w:val="uk-UA"/>
        </w:rPr>
      </w:pPr>
    </w:p>
    <w:p w:rsidR="00367727" w:rsidRPr="0026744E" w:rsidRDefault="00367727" w:rsidP="0026744E">
      <w:pPr>
        <w:shd w:val="clear" w:color="auto" w:fill="FFFFFF"/>
        <w:rPr>
          <w:rFonts w:ascii="Times New Roman" w:hAnsi="Times New Roman" w:cs="Times New Roman"/>
          <w:color w:val="800080"/>
          <w:sz w:val="28"/>
          <w:szCs w:val="28"/>
        </w:rPr>
      </w:pPr>
      <w:r w:rsidRPr="0026744E"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  <w:t>Дитина вимагає придбати іграшку</w:t>
      </w:r>
    </w:p>
    <w:p w:rsidR="00367727" w:rsidRPr="0026744E" w:rsidRDefault="00367727" w:rsidP="0026744E">
      <w:pPr>
        <w:shd w:val="clear" w:color="auto" w:fill="FFFFFF"/>
        <w:ind w:firstLine="216"/>
        <w:jc w:val="both"/>
        <w:rPr>
          <w:rFonts w:ascii="Times New Roman" w:hAnsi="Times New Roman" w:cs="Times New Roman"/>
          <w:sz w:val="28"/>
          <w:szCs w:val="28"/>
        </w:rPr>
      </w:pPr>
      <w:r w:rsidRPr="0026744E">
        <w:rPr>
          <w:rFonts w:ascii="Times New Roman" w:hAnsi="Times New Roman" w:cs="Times New Roman"/>
          <w:b/>
          <w:bCs/>
          <w:color w:val="000000"/>
          <w:sz w:val="28"/>
          <w:szCs w:val="28"/>
          <w:lang w:val="uk-UA"/>
        </w:rPr>
        <w:t xml:space="preserve">Я </w:t>
      </w: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 xml:space="preserve">почала боятися ходити разом </w:t>
      </w:r>
      <w:r w:rsidRPr="0026744E">
        <w:rPr>
          <w:rFonts w:ascii="Times New Roman" w:hAnsi="Times New Roman" w:cs="Times New Roman"/>
          <w:b/>
          <w:bCs/>
          <w:color w:val="000000"/>
          <w:sz w:val="28"/>
          <w:szCs w:val="28"/>
          <w:lang w:val="uk-UA"/>
        </w:rPr>
        <w:t xml:space="preserve">із </w:t>
      </w: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сином до іграш</w:t>
      </w: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  <w:t>кової крамниці. Тільки-но він бачить яскраві коробки, то відразу кричить: «Купи!», а якщо я намагаюся ви</w:t>
      </w: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  <w:t>явити витримку, то падає на підлогу і кричить так не</w:t>
      </w: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  <w:t>самовито, що я якомога швидше купую іграшку і ті</w:t>
      </w: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  <w:t>каю з магазину. Розумію, що син мною маніпулює, та щоразу повторюється те саме. Як уникнути такої ма</w:t>
      </w: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  <w:t>ніпуляції?</w:t>
      </w:r>
    </w:p>
    <w:p w:rsidR="0026744E" w:rsidRDefault="0026744E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b/>
          <w:color w:val="000000"/>
          <w:sz w:val="28"/>
          <w:szCs w:val="28"/>
          <w:u w:val="single"/>
          <w:lang w:val="uk-UA"/>
        </w:rPr>
      </w:pPr>
    </w:p>
    <w:p w:rsidR="00367727" w:rsidRPr="0026744E" w:rsidRDefault="00367727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28"/>
          <w:szCs w:val="28"/>
        </w:rPr>
      </w:pPr>
      <w:r w:rsidRPr="0026744E">
        <w:rPr>
          <w:rFonts w:ascii="Times New Roman" w:hAnsi="Times New Roman" w:cs="Times New Roman"/>
          <w:b/>
          <w:color w:val="000000"/>
          <w:sz w:val="28"/>
          <w:szCs w:val="28"/>
          <w:u w:val="single"/>
          <w:lang w:val="uk-UA"/>
        </w:rPr>
        <w:t>По-перше</w:t>
      </w:r>
      <w:r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t>, пригадайте, з чого все почалося. Швид</w:t>
      </w:r>
      <w:r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ше за все, одного разу ви не захотіли придбати іграш</w:t>
      </w:r>
      <w:r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ку, а син влаштував істерику, і ви купили те, що він за</w:t>
      </w:r>
      <w:r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хотів. Він зрозумів, що таким чином можна впливати на маму.</w:t>
      </w:r>
    </w:p>
    <w:p w:rsidR="0026744E" w:rsidRPr="0026744E" w:rsidRDefault="00367727" w:rsidP="0026744E">
      <w:pPr>
        <w:shd w:val="clear" w:color="auto" w:fill="FFFFFF"/>
        <w:ind w:left="14" w:right="10"/>
        <w:jc w:val="both"/>
        <w:rPr>
          <w:rFonts w:ascii="Times New Roman" w:hAnsi="Times New Roman" w:cs="Times New Roman"/>
          <w:sz w:val="28"/>
          <w:szCs w:val="28"/>
        </w:rPr>
      </w:pPr>
      <w:r w:rsidRPr="0026744E">
        <w:rPr>
          <w:rFonts w:ascii="Times New Roman" w:hAnsi="Times New Roman" w:cs="Times New Roman"/>
          <w:b/>
          <w:color w:val="000000"/>
          <w:sz w:val="28"/>
          <w:szCs w:val="28"/>
          <w:u w:val="single"/>
          <w:lang w:val="uk-UA"/>
        </w:rPr>
        <w:t>По-друге</w:t>
      </w:r>
      <w:r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t>, проаналізуйте свою ситуацію. Що буде, як</w:t>
      </w:r>
      <w:r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 xml:space="preserve">що ви не </w:t>
      </w:r>
      <w:proofErr w:type="spellStart"/>
      <w:r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t>піддастеся</w:t>
      </w:r>
      <w:proofErr w:type="spellEnd"/>
      <w:r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на провокацію і не придбаєте ба</w:t>
      </w:r>
      <w:r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жану іграшку? Істерика? А чи надовго вистачить вашої дитини? Адже такі істерики найчастіше влаштовуються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для глядачів, щоб налякати маму і тата. Звісно, сльо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зи з очей течуть справжні. Якщо ви проігноруєте де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марш і займете непохитну позицію: «Сьогодні ми не збиралися купувати іграшку» чи «Ця іграшка дуже до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рого коштує, тому я не можу тобі її придбати», то дити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на все одно заспокоїться і зрозуміє, що істерикою від батьків нічого не отримаєш. Коли малюк заспокоїться, обов'язково стримано поговоріть із ним і поясніть, як потрібно висловлювати свої бажання: спокійно, вияв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ляючи прохання і говорячи «будь ласка». До речі, такі бесіди ви повинні проводити не тільки тоді, коли вини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кла причина, а ще й для профілактики.</w:t>
      </w:r>
    </w:p>
    <w:p w:rsidR="0026744E" w:rsidRPr="0026744E" w:rsidRDefault="002E5DCB" w:rsidP="0026744E">
      <w:pPr>
        <w:shd w:val="clear" w:color="auto" w:fill="FFFFFF"/>
        <w:ind w:left="14" w:right="10" w:firstLine="2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val="uk-UA" w:eastAsia="uk-UA"/>
        </w:rPr>
        <w:drawing>
          <wp:anchor distT="0" distB="0" distL="25400" distR="25400" simplePos="0" relativeHeight="251650048" behindDoc="0" locked="0" layoutInCell="1" allowOverlap="1">
            <wp:simplePos x="0" y="0"/>
            <wp:positionH relativeFrom="margin">
              <wp:posOffset>3996690</wp:posOffset>
            </wp:positionH>
            <wp:positionV relativeFrom="paragraph">
              <wp:posOffset>1267460</wp:posOffset>
            </wp:positionV>
            <wp:extent cx="2912110" cy="2485390"/>
            <wp:effectExtent l="0" t="0" r="254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110" cy="248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744E" w:rsidRPr="0026744E">
        <w:rPr>
          <w:rFonts w:ascii="Times New Roman" w:hAnsi="Times New Roman" w:cs="Times New Roman"/>
          <w:b/>
          <w:color w:val="000000"/>
          <w:sz w:val="28"/>
          <w:szCs w:val="28"/>
          <w:u w:val="single"/>
          <w:lang w:val="uk-UA"/>
        </w:rPr>
        <w:t>І ще...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Уявіть собі, що відбувається з дитиною, коли вона приходить до іграшкової крамниці. Із полиць на малюка дивляться ляльки, ведмедики, виблискують ве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ликі й маленькі автомобілі... Дорослі також іноді важ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ко відмовляються від покупок у своїх дорослих мага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зинах. Адже ви й самі інколи купуєте те, що не збира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лися? А що вже говорити про дитину? Якщо ви ще не відпрацювали тактику і стратегію, то доречніше відклас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ти спільний із дитиною візит до іграшкової крамниці. Не слід провокувати дитину. А якщо все ж таки зібралися туди йти, то чітко продумайте свою лінію поведінки і по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говоріть із малюком. Наприклад, сьогодні ми ідемо до крамниці, щоб придбати автомобіль (ляльку, ведмеди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ка, будиночок тощо). Я зможу купити тобі тільки одну іграшку. А грошей я можу виділити на цю покупку ось стільки. Якщо ви хвилюєтеся, що дитині важко буде зро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бити вибір і прийняти рішення (а, швидше за все, так і станеться), краще придбайте іграшку самостійно і по</w:t>
      </w:r>
      <w:r w:rsidR="0026744E" w:rsidRPr="0026744E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даруйте її дитині.</w:t>
      </w:r>
    </w:p>
    <w:p w:rsidR="0026744E" w:rsidRDefault="002E5DCB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val="uk-UA" w:eastAsia="uk-UA"/>
        </w:rPr>
        <w:lastRenderedPageBreak/>
        <w:drawing>
          <wp:anchor distT="0" distB="0" distL="0" distR="0" simplePos="0" relativeHeight="251651072" behindDoc="0" locked="0" layoutInCell="1" allowOverlap="1">
            <wp:simplePos x="0" y="0"/>
            <wp:positionH relativeFrom="margin">
              <wp:posOffset>-499110</wp:posOffset>
            </wp:positionH>
            <wp:positionV relativeFrom="paragraph">
              <wp:posOffset>-471805</wp:posOffset>
            </wp:positionV>
            <wp:extent cx="7723505" cy="281940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3505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744E" w:rsidRDefault="0026744E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26744E" w:rsidRDefault="0026744E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26744E" w:rsidRDefault="0026744E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26744E" w:rsidRDefault="0026744E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26744E" w:rsidRDefault="0026744E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26744E" w:rsidRDefault="0026744E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26744E" w:rsidRDefault="0026744E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26744E" w:rsidRDefault="0026744E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26744E" w:rsidRDefault="0026744E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367727" w:rsidRPr="0026744E" w:rsidRDefault="00367727" w:rsidP="0026744E">
      <w:pPr>
        <w:shd w:val="clear" w:color="auto" w:fill="FFFFFF"/>
        <w:ind w:firstLine="226"/>
        <w:jc w:val="both"/>
        <w:rPr>
          <w:rFonts w:ascii="Times New Roman" w:hAnsi="Times New Roman" w:cs="Times New Roman"/>
          <w:color w:val="FF0000"/>
          <w:sz w:val="32"/>
          <w:szCs w:val="32"/>
          <w:lang w:val="uk-UA"/>
        </w:rPr>
      </w:pPr>
      <w:r w:rsidRPr="0026744E">
        <w:rPr>
          <w:rFonts w:ascii="Times New Roman" w:hAnsi="Times New Roman" w:cs="Times New Roman"/>
          <w:b/>
          <w:bCs/>
          <w:i/>
          <w:iCs/>
          <w:color w:val="FF0000"/>
          <w:sz w:val="32"/>
          <w:szCs w:val="32"/>
          <w:lang w:val="uk-UA"/>
        </w:rPr>
        <w:t xml:space="preserve">  </w:t>
      </w:r>
      <w:r w:rsidRPr="0026744E">
        <w:rPr>
          <w:rFonts w:ascii="Times New Roman" w:hAnsi="Times New Roman" w:cs="Times New Roman"/>
          <w:b/>
          <w:bCs/>
          <w:color w:val="FF0000"/>
          <w:sz w:val="32"/>
          <w:szCs w:val="32"/>
          <w:lang w:val="uk-UA"/>
        </w:rPr>
        <w:t>Дитину не тішать іграшки</w:t>
      </w:r>
    </w:p>
    <w:p w:rsidR="00367727" w:rsidRPr="0026744E" w:rsidRDefault="00367727" w:rsidP="0026744E">
      <w:pPr>
        <w:shd w:val="clear" w:color="auto" w:fill="FFFFFF"/>
        <w:spacing w:before="82"/>
        <w:ind w:firstLine="235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26744E" w:rsidRPr="0026744E" w:rsidRDefault="00367727" w:rsidP="002E5DCB">
      <w:pPr>
        <w:shd w:val="clear" w:color="auto" w:fill="FFFFFF"/>
        <w:ind w:firstLine="235"/>
        <w:jc w:val="both"/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</w:pP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  <w:t>Коли моїй доньці виповнилося п'ять років, їй пода</w:t>
      </w: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  <w:softHyphen/>
        <w:t>рували надзвичайну кількість іграшок! Я пам'ятаю, як тішили мене ті рідкісні ляльки-ведмедики, яких мені дарували у моєму дитинстві. А от у доньки я особли</w:t>
      </w: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  <w:softHyphen/>
        <w:t>вої радості не помітила. Більш того, минуло кілька днів</w:t>
      </w:r>
      <w:r w:rsidR="0026744E" w:rsidRPr="0026744E">
        <w:rPr>
          <w:rFonts w:ascii="Times New Roman" w:hAnsi="Times New Roman" w:cs="Times New Roman"/>
          <w:b/>
          <w:bCs/>
          <w:color w:val="000000"/>
          <w:sz w:val="32"/>
          <w:szCs w:val="32"/>
          <w:lang w:val="uk-UA"/>
        </w:rPr>
        <w:t xml:space="preserve"> </w:t>
      </w:r>
      <w:r w:rsidR="0026744E" w:rsidRPr="0026744E"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  <w:t>майже всі подарунки (до речі, дуже недешеві) були забуті та покинуті. Що робити?</w:t>
      </w:r>
    </w:p>
    <w:p w:rsidR="00167B78" w:rsidRDefault="0026744E" w:rsidP="002E5DCB">
      <w:pPr>
        <w:shd w:val="clear" w:color="auto" w:fill="FFFFFF"/>
        <w:tabs>
          <w:tab w:val="left" w:pos="3442"/>
        </w:tabs>
        <w:ind w:left="10"/>
        <w:jc w:val="both"/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</w:pPr>
      <w:r w:rsidRPr="0026744E">
        <w:rPr>
          <w:rFonts w:ascii="Times New Roman" w:hAnsi="Times New Roman" w:cs="Times New Roman"/>
          <w:b/>
          <w:bCs/>
          <w:color w:val="000000"/>
          <w:sz w:val="32"/>
          <w:szCs w:val="32"/>
          <w:lang w:val="uk-UA"/>
        </w:rPr>
        <w:t xml:space="preserve">Може, </w:t>
      </w: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  <w:t>іграшки потрібно ховати і давати по одній?</w:t>
      </w:r>
    </w:p>
    <w:p w:rsidR="0026744E" w:rsidRPr="0026744E" w:rsidRDefault="0026744E" w:rsidP="002E5DCB">
      <w:pPr>
        <w:shd w:val="clear" w:color="auto" w:fill="FFFFFF"/>
        <w:tabs>
          <w:tab w:val="left" w:pos="3442"/>
        </w:tabs>
        <w:ind w:left="10"/>
        <w:jc w:val="both"/>
        <w:rPr>
          <w:rFonts w:ascii="Times New Roman" w:hAnsi="Times New Roman" w:cs="Times New Roman"/>
          <w:sz w:val="32"/>
          <w:szCs w:val="32"/>
        </w:rPr>
      </w:pPr>
      <w:r w:rsidRPr="0026744E"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  <w:tab/>
      </w:r>
    </w:p>
    <w:p w:rsidR="0026744E" w:rsidRPr="0012683A" w:rsidRDefault="0026744E" w:rsidP="002E5DCB">
      <w:pPr>
        <w:shd w:val="clear" w:color="auto" w:fill="FFFFFF"/>
        <w:tabs>
          <w:tab w:val="left" w:pos="3091"/>
        </w:tabs>
        <w:ind w:left="245"/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t>Ви самі й відповіли на</w:t>
      </w:r>
      <w:r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 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t>своє   запитання.   «Рідкісні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t>ляльки-ведмедики» були для вас справжнім святом саме то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му, що іграшок було обмаль. Сьогодні картина дуже змінилася: іграшок дарують багато і не ли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ше на свята. Дитина ще не знає вартості іграшки, во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на оцінює її з точки зору яскравості, новизни. Дитяча увага ще не може втримати значну кількість об'єктів, і тим більше з ними гратися. От і виходить, що іграшок багато, а дитина нудьгує. Іноді дорослі дарують дитині іграшки, не враховуючи її вік. Навіщо, наприклад, дити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ні трьох років складний конструктор чи маленька ляль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ка з убранням?</w:t>
      </w:r>
    </w:p>
    <w:p w:rsidR="0026744E" w:rsidRPr="0026744E" w:rsidRDefault="0026744E" w:rsidP="002E5DCB">
      <w:pPr>
        <w:shd w:val="clear" w:color="auto" w:fill="FFFFFF"/>
        <w:ind w:firstLine="235"/>
        <w:jc w:val="both"/>
        <w:rPr>
          <w:rFonts w:ascii="Times New Roman" w:hAnsi="Times New Roman" w:cs="Times New Roman"/>
          <w:sz w:val="32"/>
          <w:szCs w:val="32"/>
        </w:rPr>
      </w:pP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t>Делікатно проведіть бесіду із родичами-знайомими, запрошуючи їх на дитячий день народження. Мож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на розподілити між ними подарунки. Частину іграшок після свята, справді, можна заховати і потім зміню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вати, коли вони набриднуть дитині. Інакше ставлен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ня до іграшок виявиться дуже несерйозним: легкодо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ступне не дуже цінується. Доречніше, якщо нові іграш</w:t>
      </w:r>
      <w:r w:rsidRPr="0026744E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ки з'являтимуться лише на свята, приурочені до якоїсь яскравої події.</w:t>
      </w:r>
    </w:p>
    <w:p w:rsidR="00367727" w:rsidRDefault="00167B78">
      <w:pPr>
        <w:shd w:val="clear" w:color="auto" w:fill="FFFFFF"/>
        <w:spacing w:line="250" w:lineRule="exact"/>
        <w:ind w:firstLine="235"/>
        <w:jc w:val="both"/>
        <w:rPr>
          <w:lang w:val="uk-UA"/>
        </w:rPr>
      </w:pPr>
      <w:r>
        <w:rPr>
          <w:noProof/>
          <w:lang w:val="uk-UA" w:eastAsia="uk-UA"/>
        </w:rPr>
        <w:drawing>
          <wp:anchor distT="0" distB="0" distL="6401435" distR="6401435" simplePos="0" relativeHeight="251652096" behindDoc="0" locked="0" layoutInCell="1" allowOverlap="1" wp14:anchorId="5E419580" wp14:editId="15112D8A">
            <wp:simplePos x="0" y="0"/>
            <wp:positionH relativeFrom="margin">
              <wp:posOffset>1573081</wp:posOffset>
            </wp:positionH>
            <wp:positionV relativeFrom="paragraph">
              <wp:posOffset>6119</wp:posOffset>
            </wp:positionV>
            <wp:extent cx="3885161" cy="2299958"/>
            <wp:effectExtent l="114300" t="76200" r="1270" b="348615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25" t="12163" r="26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161" cy="22999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744E" w:rsidRDefault="0026744E">
      <w:pPr>
        <w:shd w:val="clear" w:color="auto" w:fill="FFFFFF"/>
        <w:spacing w:line="250" w:lineRule="exact"/>
        <w:ind w:firstLine="235"/>
        <w:jc w:val="both"/>
        <w:rPr>
          <w:lang w:val="uk-UA"/>
        </w:rPr>
      </w:pPr>
    </w:p>
    <w:p w:rsidR="0026744E" w:rsidRDefault="0026744E">
      <w:pPr>
        <w:shd w:val="clear" w:color="auto" w:fill="FFFFFF"/>
        <w:spacing w:line="250" w:lineRule="exact"/>
        <w:ind w:firstLine="235"/>
        <w:jc w:val="both"/>
        <w:rPr>
          <w:lang w:val="uk-UA"/>
        </w:rPr>
      </w:pPr>
    </w:p>
    <w:p w:rsidR="0026744E" w:rsidRPr="0026744E" w:rsidRDefault="0026744E" w:rsidP="0026744E">
      <w:pPr>
        <w:shd w:val="clear" w:color="auto" w:fill="FFFFFF"/>
        <w:spacing w:line="250" w:lineRule="exact"/>
        <w:jc w:val="both"/>
        <w:rPr>
          <w:lang w:val="uk-UA"/>
        </w:rPr>
        <w:sectPr w:rsidR="0026744E" w:rsidRPr="0026744E" w:rsidSect="0026744E">
          <w:type w:val="continuous"/>
          <w:pgSz w:w="11907" w:h="16840" w:code="9"/>
          <w:pgMar w:top="567" w:right="567" w:bottom="567" w:left="567" w:header="720" w:footer="720" w:gutter="0"/>
          <w:cols w:space="720"/>
          <w:noEndnote/>
        </w:sectPr>
      </w:pPr>
    </w:p>
    <w:p w:rsidR="00367727" w:rsidRDefault="002E5DCB">
      <w:pPr>
        <w:shd w:val="clear" w:color="auto" w:fill="FFFFFF"/>
        <w:spacing w:line="240" w:lineRule="exact"/>
        <w:ind w:left="5" w:right="154" w:firstLine="226"/>
        <w:jc w:val="both"/>
      </w:pPr>
      <w:r>
        <w:rPr>
          <w:noProof/>
          <w:color w:val="000000"/>
          <w:spacing w:val="-9"/>
          <w:lang w:val="uk-UA" w:eastAsia="uk-UA"/>
        </w:rPr>
        <w:lastRenderedPageBreak/>
        <w:drawing>
          <wp:anchor distT="0" distB="0" distL="0" distR="0" simplePos="0" relativeHeight="251655168" behindDoc="0" locked="0" layoutInCell="1" allowOverlap="1">
            <wp:simplePos x="0" y="0"/>
            <wp:positionH relativeFrom="margin">
              <wp:posOffset>-499110</wp:posOffset>
            </wp:positionH>
            <wp:positionV relativeFrom="paragraph">
              <wp:posOffset>-319405</wp:posOffset>
            </wp:positionV>
            <wp:extent cx="7723505" cy="2819400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3505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727" w:rsidRPr="0026744E">
        <w:rPr>
          <w:color w:val="000000"/>
          <w:spacing w:val="-9"/>
          <w:w w:val="137"/>
        </w:rPr>
        <w:br/>
      </w:r>
    </w:p>
    <w:p w:rsidR="00367727" w:rsidRDefault="00367727">
      <w:pPr>
        <w:shd w:val="clear" w:color="auto" w:fill="FFFFFF"/>
        <w:spacing w:before="106" w:line="19" w:lineRule="exact"/>
        <w:ind w:left="691" w:right="2189" w:hanging="691"/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right="2189"/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</w:pPr>
    </w:p>
    <w:p w:rsidR="00367727" w:rsidRPr="0012683A" w:rsidRDefault="00367727" w:rsidP="0012683A">
      <w:pPr>
        <w:shd w:val="clear" w:color="auto" w:fill="FFFFFF"/>
        <w:ind w:right="2189"/>
        <w:rPr>
          <w:rFonts w:ascii="Times New Roman" w:hAnsi="Times New Roman" w:cs="Times New Roman"/>
          <w:color w:val="0000FF"/>
          <w:sz w:val="28"/>
          <w:szCs w:val="28"/>
        </w:rPr>
      </w:pPr>
      <w:r w:rsidRPr="0012683A"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  <w:t>Як виховати хлопчика справжнім чоловіком?</w:t>
      </w:r>
    </w:p>
    <w:p w:rsidR="00367727" w:rsidRPr="0012683A" w:rsidRDefault="00367727" w:rsidP="0012683A">
      <w:pPr>
        <w:shd w:val="clear" w:color="auto" w:fill="FFFFFF"/>
        <w:ind w:right="158" w:firstLine="226"/>
        <w:jc w:val="both"/>
        <w:rPr>
          <w:rFonts w:ascii="Times New Roman" w:hAnsi="Times New Roman" w:cs="Times New Roman"/>
          <w:sz w:val="28"/>
          <w:szCs w:val="28"/>
        </w:rPr>
      </w:pPr>
    </w:p>
    <w:p w:rsidR="00367727" w:rsidRPr="0012683A" w:rsidRDefault="00367727" w:rsidP="00167B78">
      <w:pPr>
        <w:shd w:val="clear" w:color="auto" w:fill="FFFFFF"/>
        <w:ind w:right="158" w:firstLine="2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2683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Ми з дружиною дуже хочемо, щоб наш син виріс справжнім чоловіком. Зараз йому чотири з половиною роки. Порадьте, які іграшки йому краще придбати, щоб він не перетворився на дівчинку? Дружина вважає, що пістолети й інша зброя дітям зашкодять.</w:t>
      </w:r>
    </w:p>
    <w:p w:rsidR="00367727" w:rsidRPr="0012683A" w:rsidRDefault="00367727" w:rsidP="00167B78">
      <w:pPr>
        <w:shd w:val="clear" w:color="auto" w:fill="FFFFFF"/>
        <w:ind w:left="5" w:right="154" w:firstLine="21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67727" w:rsidRPr="0012683A" w:rsidRDefault="00367727" w:rsidP="00167B78">
      <w:pPr>
        <w:shd w:val="clear" w:color="auto" w:fill="FFFFFF"/>
        <w:ind w:left="5" w:right="154" w:firstLine="216"/>
        <w:jc w:val="both"/>
        <w:rPr>
          <w:rFonts w:ascii="Times New Roman" w:hAnsi="Times New Roman" w:cs="Times New Roman"/>
          <w:sz w:val="28"/>
          <w:szCs w:val="28"/>
        </w:rPr>
      </w:pP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t>Справді, хлопчикам і дівчаткам потрібно купувати різні іграшки. Звісно, м'ячики, конструктори, відра з ло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 xml:space="preserve">патками, м'які іграшки є цікавими і для хлопчиків, і для </w:t>
      </w:r>
      <w:proofErr w:type="spellStart"/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t>дівчаток</w:t>
      </w:r>
      <w:proofErr w:type="spellEnd"/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t>. Але вже у ранньому віці помітно, що дівчат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кам більше подобається гратися з ляльками, посудом, а хлопчикам — із машинками, зброєю, будівельними кубиками. Деякі батьки запитують, чи потрібні хлопчи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кам ляльки. Непогано, якщо у дитячому куточку хлоп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чик матиме одну-дві ляльки, нехай цей факт не лякає батьків, які бояться, що їхній син виросте схожим на дівчинку. І хоча малюк не завжди братиме їх у свою гру, зате ви звернете увагу, на те, що дитина іноді розгляда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тиме ці іграшки. Ляльки потрібні хлопчикам, щоб задо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вольнити свою цікавість, адже у них виникають запи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тання про те, яку будову має людина.</w:t>
      </w:r>
    </w:p>
    <w:p w:rsidR="0012683A" w:rsidRDefault="00367727" w:rsidP="00167B78">
      <w:pPr>
        <w:shd w:val="clear" w:color="auto" w:fill="FFFFFF"/>
        <w:ind w:left="5" w:right="154" w:firstLine="226"/>
        <w:jc w:val="both"/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</w:pP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t>Що ж до зброї у дитячому арсеналі, то тут думки психологів часто різняться: деякі радять не давати ді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тям воєнізовані іграшки на тій підставі, що вони мо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жуть спровокувати напади агресії. Інші ж, навпаки, рекомендують частіше купувати хлопчикам пістолети</w:t>
      </w:r>
      <w:r w:rsidR="001268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t>й автомати, щоб виховува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1"/>
          <w:sz w:val="28"/>
          <w:szCs w:val="28"/>
          <w:lang w:val="uk-UA"/>
        </w:rPr>
        <w:t>ти в них мужність, давати</w:t>
      </w:r>
      <w:r w:rsidR="0012683A">
        <w:rPr>
          <w:rFonts w:ascii="Times New Roman" w:hAnsi="Times New Roman" w:cs="Times New Roman"/>
          <w:color w:val="000000"/>
          <w:spacing w:val="1"/>
          <w:sz w:val="28"/>
          <w:szCs w:val="28"/>
          <w:lang w:val="uk-UA"/>
        </w:rPr>
        <w:t xml:space="preserve"> </w:t>
      </w:r>
      <w:r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t>можливість дитині виявля</w:t>
      </w:r>
      <w:r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 xml:space="preserve">ти свою агресію та </w:t>
      </w:r>
      <w:r w:rsid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>уникну</w:t>
      </w:r>
      <w:r w:rsid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>ти перетворення хлопчи</w:t>
      </w: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>ка на дівчинку.</w:t>
      </w:r>
    </w:p>
    <w:p w:rsidR="00367727" w:rsidRPr="0012683A" w:rsidRDefault="00367727" w:rsidP="00167B78">
      <w:pPr>
        <w:shd w:val="clear" w:color="auto" w:fill="FFFFFF"/>
        <w:ind w:left="5" w:right="154" w:firstLine="2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2683A">
        <w:rPr>
          <w:rFonts w:ascii="Times New Roman" w:hAnsi="Times New Roman" w:cs="Times New Roman"/>
          <w:color w:val="000000"/>
          <w:spacing w:val="-12"/>
          <w:sz w:val="28"/>
          <w:szCs w:val="28"/>
          <w:lang w:val="uk-UA"/>
        </w:rPr>
        <w:t>Мені здається, що для</w:t>
      </w:r>
      <w:r w:rsidR="001268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>того, щоб зробити пра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softHyphen/>
        <w:t xml:space="preserve">вильний вибір із величезної </w:t>
      </w:r>
      <w:r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>кількості іграшок, які сьогодні мож</w:t>
      </w:r>
      <w:r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t xml:space="preserve">на придбати, необхідно придивитися до своєї </w:t>
      </w: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>дитини, зрозуміти, що їй потрібно саме сьогодні. На</w:t>
      </w: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 xml:space="preserve">приклад, ви помітили, що ваш малюк сором'язливий, </w:t>
      </w:r>
      <w:r w:rsidRPr="0012683A">
        <w:rPr>
          <w:rFonts w:ascii="Times New Roman" w:hAnsi="Times New Roman" w:cs="Times New Roman"/>
          <w:color w:val="000000"/>
          <w:spacing w:val="-8"/>
          <w:sz w:val="28"/>
          <w:szCs w:val="28"/>
          <w:lang w:val="uk-UA"/>
        </w:rPr>
        <w:t>боїться щось голосно сказати у групі дітей, тоді «військо</w:t>
      </w:r>
      <w:r w:rsidRPr="0012683A">
        <w:rPr>
          <w:rFonts w:ascii="Times New Roman" w:hAnsi="Times New Roman" w:cs="Times New Roman"/>
          <w:color w:val="000000"/>
          <w:spacing w:val="-8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>ві» іграшки не зашкодять, нехай спробує захистити се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t>бе, іноді зброя додає впевненості у своїх силах. А якщо карапуз — забіяка і від нього часто перепадає друзям, тоді варто віддати перевагу конструкторам та спортив</w:t>
      </w:r>
      <w:r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>ному інвентарю.</w:t>
      </w:r>
    </w:p>
    <w:p w:rsidR="00367727" w:rsidRPr="0012683A" w:rsidRDefault="00367727" w:rsidP="00167B78">
      <w:pPr>
        <w:shd w:val="clear" w:color="auto" w:fill="FFFFFF"/>
        <w:ind w:left="10" w:right="5" w:firstLine="240"/>
        <w:jc w:val="both"/>
        <w:rPr>
          <w:rFonts w:ascii="Times New Roman" w:hAnsi="Times New Roman" w:cs="Times New Roman"/>
          <w:sz w:val="28"/>
          <w:szCs w:val="28"/>
        </w:rPr>
      </w:pPr>
      <w:r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 xml:space="preserve">І ще... Щоб хлопчик виріс мужнім, відповідальним, </w:t>
      </w:r>
      <w:r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t xml:space="preserve">умів турбуватися про слабких, важливо не лише те, які іграшки ви йому купуєте, а й те, який приклад чоловічої </w:t>
      </w:r>
      <w:r w:rsidRPr="0012683A">
        <w:rPr>
          <w:rFonts w:ascii="Times New Roman" w:hAnsi="Times New Roman" w:cs="Times New Roman"/>
          <w:color w:val="000000"/>
          <w:spacing w:val="-7"/>
          <w:sz w:val="28"/>
          <w:szCs w:val="28"/>
          <w:lang w:val="uk-UA"/>
        </w:rPr>
        <w:t xml:space="preserve">поведінки демонструє йому тато, те, про що йому читає 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 xml:space="preserve">й розповідає мама. Отже, за допомогою тільки іграшок </w:t>
      </w: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>справжнього чоловіка виховати не можливо.</w:t>
      </w:r>
    </w:p>
    <w:p w:rsidR="00367727" w:rsidRPr="0012683A" w:rsidRDefault="00367727" w:rsidP="0012683A">
      <w:pPr>
        <w:shd w:val="clear" w:color="auto" w:fill="FFFFFF"/>
        <w:spacing w:before="91"/>
        <w:ind w:left="686" w:right="1690" w:hanging="682"/>
        <w:rPr>
          <w:rFonts w:ascii="Times New Roman" w:hAnsi="Times New Roman" w:cs="Times New Roman"/>
          <w:sz w:val="28"/>
          <w:szCs w:val="28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w w:val="99"/>
          <w:position w:val="-9"/>
          <w:sz w:val="28"/>
          <w:szCs w:val="28"/>
          <w:lang w:val="uk-UA"/>
        </w:rPr>
      </w:pPr>
    </w:p>
    <w:p w:rsidR="0012683A" w:rsidRDefault="002E5DCB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w w:val="99"/>
          <w:position w:val="-9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noProof/>
          <w:position w:val="-9"/>
          <w:sz w:val="28"/>
          <w:szCs w:val="28"/>
          <w:lang w:val="uk-UA" w:eastAsia="uk-UA"/>
        </w:rPr>
        <w:lastRenderedPageBreak/>
        <w:drawing>
          <wp:anchor distT="0" distB="0" distL="0" distR="0" simplePos="0" relativeHeight="251656192" behindDoc="0" locked="0" layoutInCell="1" allowOverlap="1">
            <wp:simplePos x="0" y="0"/>
            <wp:positionH relativeFrom="margin">
              <wp:posOffset>-575310</wp:posOffset>
            </wp:positionH>
            <wp:positionV relativeFrom="paragraph">
              <wp:posOffset>-395605</wp:posOffset>
            </wp:positionV>
            <wp:extent cx="7723505" cy="281940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3505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w w:val="99"/>
          <w:position w:val="-9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w w:val="99"/>
          <w:position w:val="-9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color w:val="13FFF7"/>
          <w:spacing w:val="1"/>
          <w:w w:val="82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color w:val="13FFF7"/>
          <w:spacing w:val="1"/>
          <w:w w:val="82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color w:val="13FFF7"/>
          <w:spacing w:val="1"/>
          <w:w w:val="82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color w:val="13FFF7"/>
          <w:spacing w:val="1"/>
          <w:w w:val="82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color w:val="13FFF7"/>
          <w:spacing w:val="1"/>
          <w:w w:val="82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color w:val="13FFF7"/>
          <w:spacing w:val="1"/>
          <w:w w:val="82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color w:val="13FFF7"/>
          <w:spacing w:val="1"/>
          <w:w w:val="82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color w:val="13FFF7"/>
          <w:spacing w:val="1"/>
          <w:w w:val="82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ind w:left="686" w:right="1690" w:hanging="682"/>
        <w:rPr>
          <w:rFonts w:ascii="Times New Roman" w:hAnsi="Times New Roman" w:cs="Times New Roman"/>
          <w:b/>
          <w:bCs/>
          <w:color w:val="13FFF7"/>
          <w:spacing w:val="1"/>
          <w:w w:val="82"/>
          <w:sz w:val="28"/>
          <w:szCs w:val="28"/>
          <w:lang w:val="uk-UA"/>
        </w:rPr>
      </w:pPr>
    </w:p>
    <w:p w:rsidR="00C62B85" w:rsidRDefault="00C62B85" w:rsidP="0012683A">
      <w:pPr>
        <w:shd w:val="clear" w:color="auto" w:fill="FFFFFF"/>
        <w:ind w:right="1690"/>
        <w:rPr>
          <w:rFonts w:ascii="Times New Roman" w:hAnsi="Times New Roman" w:cs="Times New Roman"/>
          <w:b/>
          <w:bCs/>
          <w:color w:val="00FF00"/>
          <w:sz w:val="28"/>
          <w:szCs w:val="28"/>
          <w:lang w:val="uk-UA"/>
        </w:rPr>
      </w:pPr>
    </w:p>
    <w:p w:rsidR="00367727" w:rsidRPr="00167B78" w:rsidRDefault="00367727" w:rsidP="0012683A">
      <w:pPr>
        <w:shd w:val="clear" w:color="auto" w:fill="FFFFFF"/>
        <w:ind w:right="1690"/>
        <w:rPr>
          <w:rFonts w:ascii="Times New Roman" w:hAnsi="Times New Roman" w:cs="Times New Roman"/>
          <w:color w:val="00B050"/>
          <w:sz w:val="30"/>
          <w:szCs w:val="30"/>
        </w:rPr>
      </w:pPr>
      <w:r w:rsidRPr="00167B78">
        <w:rPr>
          <w:rFonts w:ascii="Times New Roman" w:hAnsi="Times New Roman" w:cs="Times New Roman"/>
          <w:b/>
          <w:bCs/>
          <w:color w:val="00B050"/>
          <w:sz w:val="30"/>
          <w:szCs w:val="30"/>
          <w:lang w:val="uk-UA"/>
        </w:rPr>
        <w:t>Які іграшки краще дарувати близнюкам?</w:t>
      </w:r>
    </w:p>
    <w:p w:rsidR="00367727" w:rsidRPr="00C62B85" w:rsidRDefault="00367727" w:rsidP="0012683A">
      <w:pPr>
        <w:shd w:val="clear" w:color="auto" w:fill="FFFFFF"/>
        <w:ind w:firstLine="240"/>
        <w:jc w:val="both"/>
        <w:rPr>
          <w:rFonts w:ascii="Times New Roman" w:hAnsi="Times New Roman" w:cs="Times New Roman"/>
          <w:sz w:val="30"/>
          <w:szCs w:val="30"/>
        </w:rPr>
      </w:pPr>
    </w:p>
    <w:p w:rsidR="00367727" w:rsidRPr="00C62B85" w:rsidRDefault="00367727" w:rsidP="00167B78">
      <w:pPr>
        <w:shd w:val="clear" w:color="auto" w:fill="FFFFFF"/>
        <w:ind w:firstLine="240"/>
        <w:jc w:val="both"/>
        <w:rPr>
          <w:rFonts w:ascii="Times New Roman" w:hAnsi="Times New Roman" w:cs="Times New Roman"/>
          <w:sz w:val="30"/>
          <w:szCs w:val="30"/>
        </w:rPr>
      </w:pPr>
      <w:r w:rsidRPr="00C62B85">
        <w:rPr>
          <w:rFonts w:ascii="Times New Roman" w:hAnsi="Times New Roman" w:cs="Times New Roman"/>
          <w:b/>
          <w:bCs/>
          <w:i/>
          <w:iCs/>
          <w:color w:val="000000"/>
          <w:sz w:val="30"/>
          <w:szCs w:val="30"/>
          <w:lang w:val="uk-UA"/>
        </w:rPr>
        <w:t>Нашим донечкам-близнятам виповнилося два з по</w:t>
      </w:r>
      <w:r w:rsidRPr="00C62B85">
        <w:rPr>
          <w:rFonts w:ascii="Times New Roman" w:hAnsi="Times New Roman" w:cs="Times New Roman"/>
          <w:b/>
          <w:bCs/>
          <w:i/>
          <w:iCs/>
          <w:color w:val="000000"/>
          <w:sz w:val="30"/>
          <w:szCs w:val="30"/>
          <w:lang w:val="uk-UA"/>
        </w:rPr>
        <w:softHyphen/>
        <w:t>ловиною роки. Досить часто між ними виникають су</w:t>
      </w:r>
      <w:r w:rsidRPr="00C62B85">
        <w:rPr>
          <w:rFonts w:ascii="Times New Roman" w:hAnsi="Times New Roman" w:cs="Times New Roman"/>
          <w:b/>
          <w:bCs/>
          <w:i/>
          <w:iCs/>
          <w:color w:val="000000"/>
          <w:sz w:val="30"/>
          <w:szCs w:val="30"/>
          <w:lang w:val="uk-UA"/>
        </w:rPr>
        <w:softHyphen/>
        <w:t>перечки через іграшки. Як правильно обирати іграш</w:t>
      </w:r>
      <w:r w:rsidRPr="00C62B85">
        <w:rPr>
          <w:rFonts w:ascii="Times New Roman" w:hAnsi="Times New Roman" w:cs="Times New Roman"/>
          <w:b/>
          <w:bCs/>
          <w:i/>
          <w:iCs/>
          <w:color w:val="000000"/>
          <w:sz w:val="30"/>
          <w:szCs w:val="30"/>
          <w:lang w:val="uk-UA"/>
        </w:rPr>
        <w:softHyphen/>
        <w:t>ки, щоб діти не сварилися, а із задоволенням гралися? Не дарувати ж їм усе однакове?</w:t>
      </w:r>
    </w:p>
    <w:p w:rsidR="00367727" w:rsidRPr="00C62B85" w:rsidRDefault="00367727" w:rsidP="00167B78">
      <w:pPr>
        <w:shd w:val="clear" w:color="auto" w:fill="FFFFFF"/>
        <w:ind w:firstLine="240"/>
        <w:jc w:val="both"/>
        <w:rPr>
          <w:rFonts w:ascii="Times New Roman" w:hAnsi="Times New Roman" w:cs="Times New Roman"/>
          <w:sz w:val="30"/>
          <w:szCs w:val="30"/>
        </w:rPr>
      </w:pPr>
    </w:p>
    <w:p w:rsidR="00367727" w:rsidRPr="00C62B85" w:rsidRDefault="00367727" w:rsidP="00167B78">
      <w:pPr>
        <w:shd w:val="clear" w:color="auto" w:fill="FFFFFF"/>
        <w:ind w:firstLine="240"/>
        <w:jc w:val="both"/>
        <w:rPr>
          <w:rFonts w:ascii="Times New Roman" w:hAnsi="Times New Roman" w:cs="Times New Roman"/>
          <w:sz w:val="30"/>
          <w:szCs w:val="30"/>
          <w:lang w:val="uk-UA"/>
        </w:rPr>
      </w:pP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t>Усе однакове дарувати, звісно ж, не потрібно. Кра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ще купувати іграшки, які доповнюватимуть одна од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ну. Наприклад, одна донька має будиночок для ляль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ки, а інша — меблі, які вони разом розставлятимуть у будиночку.</w:t>
      </w:r>
    </w:p>
    <w:p w:rsidR="00367727" w:rsidRPr="00C62B85" w:rsidRDefault="00367727" w:rsidP="00167B78">
      <w:pPr>
        <w:shd w:val="clear" w:color="auto" w:fill="FFFFFF"/>
        <w:ind w:firstLine="240"/>
        <w:jc w:val="both"/>
        <w:rPr>
          <w:rFonts w:ascii="Times New Roman" w:hAnsi="Times New Roman" w:cs="Times New Roman"/>
          <w:sz w:val="30"/>
          <w:szCs w:val="30"/>
          <w:lang w:val="uk-UA"/>
        </w:rPr>
      </w:pP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t>Дуже часто виникає ситуація, причому не тільки у двійнят, коли одній дитині хочеться  гратися  саме тією іграшкою, якою за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раз грається інший ма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люк. Починайте вчити ді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тей мінятися, ділитися, просити: «Дай, будь лас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ка,   погратися!»   Інак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ше, які б ви не купува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ли   іграшки,   конфлікти вини кати муть завжди.</w:t>
      </w:r>
    </w:p>
    <w:p w:rsidR="00367727" w:rsidRPr="00C62B85" w:rsidRDefault="00367727" w:rsidP="00167B78">
      <w:pPr>
        <w:shd w:val="clear" w:color="auto" w:fill="FFFFFF"/>
        <w:ind w:firstLine="240"/>
        <w:jc w:val="both"/>
        <w:rPr>
          <w:rFonts w:ascii="Times New Roman" w:hAnsi="Times New Roman" w:cs="Times New Roman"/>
          <w:sz w:val="30"/>
          <w:szCs w:val="30"/>
        </w:rPr>
      </w:pP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t>Періодично     змінюйте іграшки, якими діти грають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ся вже давно</w:t>
      </w:r>
      <w:r w:rsidR="0012683A"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t xml:space="preserve">. 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t>Кожний ма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люк повинен мати іграш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ки,   відповідно   до   сво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їх   переваг.    Наприклад,</w:t>
      </w:r>
      <w:r w:rsidR="00C62B85" w:rsidRPr="00C62B85">
        <w:rPr>
          <w:rFonts w:ascii="Times New Roman" w:hAnsi="Times New Roman" w:cs="Times New Roman"/>
          <w:sz w:val="30"/>
          <w:szCs w:val="30"/>
          <w:lang w:val="uk-UA"/>
        </w:rPr>
        <w:t xml:space="preserve"> 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t>улюблені м'які іграшки не можуть бути однаковими. Як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що дитина дуже любить одягати ляльок, вона повинна мати ляльки з одягом. Інша — жити не може без маши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нок або музичних інструментів? Чудово: буде чим обмі</w:t>
      </w:r>
      <w:r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нюватися.</w:t>
      </w:r>
    </w:p>
    <w:p w:rsidR="00367727" w:rsidRPr="00C62B85" w:rsidRDefault="002E5DCB" w:rsidP="00167B78">
      <w:pPr>
        <w:shd w:val="clear" w:color="auto" w:fill="FFFFFF"/>
        <w:ind w:firstLine="240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bCs/>
          <w:noProof/>
          <w:color w:val="13FFF7"/>
          <w:spacing w:val="-3"/>
          <w:sz w:val="28"/>
          <w:szCs w:val="28"/>
          <w:lang w:val="uk-UA" w:eastAsia="uk-UA"/>
        </w:rPr>
        <w:drawing>
          <wp:anchor distT="0" distB="0" distL="0" distR="0" simplePos="0" relativeHeight="251657216" behindDoc="1" locked="0" layoutInCell="1" allowOverlap="1">
            <wp:simplePos x="0" y="0"/>
            <wp:positionH relativeFrom="margin">
              <wp:posOffset>34290</wp:posOffset>
            </wp:positionH>
            <wp:positionV relativeFrom="paragraph">
              <wp:posOffset>404495</wp:posOffset>
            </wp:positionV>
            <wp:extent cx="2203450" cy="2447925"/>
            <wp:effectExtent l="0" t="0" r="6350" b="9525"/>
            <wp:wrapThrough wrapText="bothSides">
              <wp:wrapPolygon edited="0">
                <wp:start x="0" y="0"/>
                <wp:lineTo x="0" y="21516"/>
                <wp:lineTo x="21476" y="21516"/>
                <wp:lineTo x="21476" y="0"/>
                <wp:lineTo x="0" y="0"/>
              </wp:wrapPolygon>
            </wp:wrapThrough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0" cy="2447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727"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t>До речі, деякі іграшки все-таки повинні бути обов'язково однаковими. Наприклад, ті, які можуть знадобитися одночасно. Скажімо, діти граються у піску і роблять пасочки. Звісно, кожному з них знадобиться лопатка і форма. Кілька м'ячиків, лялечки та машинки, що повторюються, навіть повинні бути, щоб діти не від</w:t>
      </w:r>
      <w:r w:rsidR="00367727" w:rsidRPr="00C62B85">
        <w:rPr>
          <w:rFonts w:ascii="Times New Roman" w:hAnsi="Times New Roman" w:cs="Times New Roman"/>
          <w:color w:val="000000"/>
          <w:sz w:val="30"/>
          <w:szCs w:val="30"/>
          <w:lang w:val="uk-UA"/>
        </w:rPr>
        <w:softHyphen/>
        <w:t>чували в них нестачі, не відбирали одне в одного тільки тому, що такої іграшки більше немає.</w:t>
      </w:r>
    </w:p>
    <w:p w:rsidR="0012683A" w:rsidRDefault="0012683A" w:rsidP="00167B78">
      <w:pPr>
        <w:shd w:val="clear" w:color="auto" w:fill="FFFFFF"/>
        <w:spacing w:before="235"/>
        <w:ind w:firstLine="240"/>
        <w:jc w:val="both"/>
        <w:rPr>
          <w:rFonts w:ascii="Times New Roman" w:hAnsi="Times New Roman" w:cs="Times New Roman"/>
          <w:b/>
          <w:bCs/>
          <w:color w:val="13FFF7"/>
          <w:spacing w:val="-3"/>
          <w:w w:val="81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spacing w:before="235"/>
        <w:rPr>
          <w:rFonts w:ascii="Times New Roman" w:hAnsi="Times New Roman" w:cs="Times New Roman"/>
          <w:b/>
          <w:bCs/>
          <w:color w:val="13FFF7"/>
          <w:spacing w:val="-3"/>
          <w:w w:val="81"/>
          <w:sz w:val="28"/>
          <w:szCs w:val="28"/>
          <w:lang w:val="uk-UA"/>
        </w:rPr>
      </w:pPr>
    </w:p>
    <w:p w:rsidR="0012683A" w:rsidRDefault="0012683A" w:rsidP="0012683A">
      <w:pPr>
        <w:shd w:val="clear" w:color="auto" w:fill="FFFFFF"/>
        <w:spacing w:before="235"/>
        <w:rPr>
          <w:rFonts w:ascii="Times New Roman" w:hAnsi="Times New Roman" w:cs="Times New Roman"/>
          <w:b/>
          <w:bCs/>
          <w:color w:val="13FFF7"/>
          <w:spacing w:val="-3"/>
          <w:w w:val="81"/>
          <w:sz w:val="28"/>
          <w:szCs w:val="28"/>
          <w:lang w:val="uk-UA"/>
        </w:rPr>
      </w:pPr>
    </w:p>
    <w:p w:rsidR="0012683A" w:rsidRDefault="002E5DCB" w:rsidP="0012683A">
      <w:pPr>
        <w:shd w:val="clear" w:color="auto" w:fill="FFFFFF"/>
        <w:spacing w:before="235"/>
        <w:rPr>
          <w:rFonts w:ascii="Times New Roman" w:hAnsi="Times New Roman" w:cs="Times New Roman"/>
          <w:b/>
          <w:bCs/>
          <w:color w:val="13FFF7"/>
          <w:spacing w:val="-3"/>
          <w:w w:val="81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noProof/>
          <w:color w:val="13FFF7"/>
          <w:spacing w:val="-3"/>
          <w:sz w:val="28"/>
          <w:szCs w:val="28"/>
          <w:lang w:val="uk-UA" w:eastAsia="uk-UA"/>
        </w:rPr>
        <w:lastRenderedPageBreak/>
        <w:drawing>
          <wp:anchor distT="0" distB="0" distL="0" distR="0" simplePos="0" relativeHeight="251658240" behindDoc="0" locked="0" layoutInCell="1" allowOverlap="1">
            <wp:simplePos x="0" y="0"/>
            <wp:positionH relativeFrom="margin">
              <wp:posOffset>-499110</wp:posOffset>
            </wp:positionH>
            <wp:positionV relativeFrom="paragraph">
              <wp:posOffset>-395605</wp:posOffset>
            </wp:positionV>
            <wp:extent cx="7723505" cy="2819400"/>
            <wp:effectExtent l="0" t="0" r="0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3505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2B85" w:rsidRDefault="00C62B85" w:rsidP="0012683A">
      <w:pPr>
        <w:shd w:val="clear" w:color="auto" w:fill="FFFFFF"/>
        <w:spacing w:before="235"/>
        <w:rPr>
          <w:rFonts w:ascii="Times New Roman" w:hAnsi="Times New Roman" w:cs="Times New Roman"/>
          <w:b/>
          <w:bCs/>
          <w:color w:val="13FFF7"/>
          <w:spacing w:val="-3"/>
          <w:w w:val="81"/>
          <w:sz w:val="28"/>
          <w:szCs w:val="28"/>
          <w:lang w:val="uk-UA"/>
        </w:rPr>
      </w:pPr>
    </w:p>
    <w:p w:rsidR="00C62B85" w:rsidRDefault="00C62B85" w:rsidP="0012683A">
      <w:pPr>
        <w:shd w:val="clear" w:color="auto" w:fill="FFFFFF"/>
        <w:spacing w:before="235"/>
        <w:rPr>
          <w:rFonts w:ascii="Times New Roman" w:hAnsi="Times New Roman" w:cs="Times New Roman"/>
          <w:b/>
          <w:bCs/>
          <w:color w:val="13FFF7"/>
          <w:spacing w:val="-3"/>
          <w:w w:val="81"/>
          <w:sz w:val="28"/>
          <w:szCs w:val="28"/>
          <w:lang w:val="uk-UA"/>
        </w:rPr>
      </w:pPr>
    </w:p>
    <w:p w:rsidR="00C62B85" w:rsidRDefault="00C62B85" w:rsidP="0012683A">
      <w:pPr>
        <w:shd w:val="clear" w:color="auto" w:fill="FFFFFF"/>
        <w:spacing w:before="235"/>
        <w:rPr>
          <w:rFonts w:ascii="Times New Roman" w:hAnsi="Times New Roman" w:cs="Times New Roman"/>
          <w:b/>
          <w:bCs/>
          <w:color w:val="13FFF7"/>
          <w:spacing w:val="-3"/>
          <w:w w:val="81"/>
          <w:sz w:val="28"/>
          <w:szCs w:val="28"/>
          <w:lang w:val="uk-UA"/>
        </w:rPr>
      </w:pPr>
    </w:p>
    <w:p w:rsidR="00C62B85" w:rsidRDefault="00C62B85" w:rsidP="0012683A">
      <w:pPr>
        <w:shd w:val="clear" w:color="auto" w:fill="FFFFFF"/>
        <w:spacing w:before="235"/>
        <w:rPr>
          <w:rFonts w:ascii="Times New Roman" w:hAnsi="Times New Roman" w:cs="Times New Roman"/>
          <w:b/>
          <w:bCs/>
          <w:color w:val="13FFF7"/>
          <w:spacing w:val="-3"/>
          <w:w w:val="81"/>
          <w:sz w:val="28"/>
          <w:szCs w:val="28"/>
          <w:lang w:val="uk-UA"/>
        </w:rPr>
      </w:pPr>
    </w:p>
    <w:p w:rsidR="00C62B85" w:rsidRDefault="00C62B85" w:rsidP="0012683A">
      <w:pPr>
        <w:shd w:val="clear" w:color="auto" w:fill="FFFFFF"/>
        <w:spacing w:before="235"/>
        <w:rPr>
          <w:rFonts w:ascii="Times New Roman" w:hAnsi="Times New Roman" w:cs="Times New Roman"/>
          <w:b/>
          <w:bCs/>
          <w:color w:val="13FFF7"/>
          <w:spacing w:val="-3"/>
          <w:w w:val="81"/>
          <w:sz w:val="28"/>
          <w:szCs w:val="28"/>
          <w:lang w:val="uk-UA"/>
        </w:rPr>
      </w:pPr>
    </w:p>
    <w:p w:rsidR="00C62B85" w:rsidRDefault="00C62B85" w:rsidP="0012683A">
      <w:pPr>
        <w:shd w:val="clear" w:color="auto" w:fill="FFFFFF"/>
        <w:spacing w:before="235"/>
        <w:rPr>
          <w:rFonts w:ascii="Times New Roman" w:hAnsi="Times New Roman" w:cs="Times New Roman"/>
          <w:b/>
          <w:bCs/>
          <w:color w:val="13FFF7"/>
          <w:spacing w:val="-3"/>
          <w:w w:val="81"/>
          <w:sz w:val="28"/>
          <w:szCs w:val="28"/>
          <w:lang w:val="uk-UA"/>
        </w:rPr>
      </w:pPr>
    </w:p>
    <w:p w:rsidR="00367727" w:rsidRPr="00B817BA" w:rsidRDefault="00367727" w:rsidP="0012683A">
      <w:pPr>
        <w:shd w:val="clear" w:color="auto" w:fill="FFFFFF"/>
        <w:spacing w:before="235"/>
        <w:rPr>
          <w:rFonts w:ascii="Times New Roman" w:hAnsi="Times New Roman" w:cs="Times New Roman"/>
          <w:b/>
          <w:bCs/>
          <w:color w:val="0000FF"/>
          <w:sz w:val="32"/>
          <w:szCs w:val="32"/>
          <w:lang w:val="uk-UA"/>
        </w:rPr>
      </w:pPr>
      <w:r w:rsidRPr="00B817BA">
        <w:rPr>
          <w:rFonts w:ascii="Times New Roman" w:hAnsi="Times New Roman" w:cs="Times New Roman"/>
          <w:b/>
          <w:bCs/>
          <w:color w:val="0000FF"/>
          <w:sz w:val="32"/>
          <w:szCs w:val="32"/>
          <w:lang w:val="uk-UA"/>
        </w:rPr>
        <w:t>Син цікавиться тільки машинками</w:t>
      </w:r>
    </w:p>
    <w:p w:rsidR="00367727" w:rsidRDefault="00367727" w:rsidP="00167B78">
      <w:pPr>
        <w:shd w:val="clear" w:color="auto" w:fill="FFFFFF"/>
        <w:spacing w:before="139"/>
        <w:ind w:left="312" w:right="125" w:firstLine="230"/>
        <w:jc w:val="both"/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</w:pP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  <w:t>Синові п'ять із половиною років. Мене бентежить і насторожує його звичка гратися одними й тими са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  <w:softHyphen/>
        <w:t>мими іграшками. Окрім машинок, його нічого не ціка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  <w:softHyphen/>
        <w:t>вить. І книжки він просить читати тільки про машинки, і малює тільки автомобілі. Ми намагалися придбати йо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32"/>
          <w:szCs w:val="32"/>
          <w:lang w:val="uk-UA"/>
        </w:rPr>
        <w:softHyphen/>
        <w:t>му літаки, книги про космос і тварин, але йому це все нецікаво. Можливо, він має якесь відхилення?</w:t>
      </w:r>
    </w:p>
    <w:p w:rsidR="00167B78" w:rsidRPr="00B817BA" w:rsidRDefault="00167B78" w:rsidP="00167B78">
      <w:pPr>
        <w:shd w:val="clear" w:color="auto" w:fill="FFFFFF"/>
        <w:spacing w:before="139"/>
        <w:ind w:left="312" w:right="125" w:firstLine="230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367727" w:rsidRPr="00B817BA" w:rsidRDefault="00367727" w:rsidP="00167B78">
      <w:pPr>
        <w:shd w:val="clear" w:color="auto" w:fill="FFFFFF"/>
        <w:ind w:left="307" w:right="125" w:firstLine="211"/>
        <w:jc w:val="both"/>
        <w:rPr>
          <w:rFonts w:ascii="Times New Roman" w:hAnsi="Times New Roman" w:cs="Times New Roman"/>
          <w:sz w:val="32"/>
          <w:szCs w:val="32"/>
        </w:rPr>
      </w:pPr>
      <w:r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>Жодного відхилення тут немає. Адже є люди, які фа</w:t>
      </w:r>
      <w:r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натично захоплюються колекціонуванням картин, лі</w:t>
      </w:r>
      <w:r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зуть у гори, вирощують квіти. Швидше за все, це свід</w:t>
      </w:r>
      <w:r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чить про те, що ваша дитина має постійну прихиль</w:t>
      </w:r>
      <w:r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ність. Є хлопчики, які захоплюються тільки літаками і всім, що з ними пов'язане; є дівчатка, які обожню</w:t>
      </w:r>
      <w:r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ють грати тільки «в школу» або тільки «в лікарню». При</w:t>
      </w:r>
      <w:r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чому дитячі ігри часто повторюються, і батькам інколи здається, що це не зовсім нормально. Мовляв, дити</w:t>
      </w:r>
      <w:r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  <w:t>на виросте обмеженою, матиме знання тільки в одній галузі.</w:t>
      </w:r>
    </w:p>
    <w:p w:rsidR="00367727" w:rsidRPr="00B817BA" w:rsidRDefault="002E5DCB" w:rsidP="00167B78">
      <w:pPr>
        <w:shd w:val="clear" w:color="auto" w:fill="FFFFFF"/>
        <w:tabs>
          <w:tab w:val="left" w:pos="4133"/>
        </w:tabs>
        <w:ind w:left="307" w:firstLine="293"/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 w:rsidRPr="00B817BA">
        <w:rPr>
          <w:noProof/>
          <w:sz w:val="32"/>
          <w:szCs w:val="32"/>
          <w:lang w:val="uk-UA" w:eastAsia="uk-U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186690</wp:posOffset>
            </wp:positionH>
            <wp:positionV relativeFrom="paragraph">
              <wp:posOffset>546100</wp:posOffset>
            </wp:positionV>
            <wp:extent cx="1943100" cy="3287395"/>
            <wp:effectExtent l="0" t="0" r="0" b="8255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6000" contrast="3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328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727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Але це зовсім не так. Вузькі захоплення зовсім </w:t>
      </w:r>
      <w:r w:rsidR="00C62B85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не </w:t>
      </w:r>
      <w:r w:rsidR="00367727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обмежують дитячий розвиток, швидше, навпаки. </w:t>
      </w:r>
      <w:r w:rsidR="00C62B85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>Та</w:t>
      </w:r>
      <w:r w:rsidR="00C62B85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</w:r>
      <w:r w:rsidR="00367727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кі діти мають дуже гарну пам'ять, </w:t>
      </w:r>
      <w:r w:rsidR="00C62B85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гнучке </w:t>
      </w:r>
      <w:r w:rsidR="00367727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мислення, і вони, як правило, </w:t>
      </w:r>
      <w:r w:rsidR="00C62B85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>вирос</w:t>
      </w:r>
      <w:r w:rsidR="00C62B85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softHyphen/>
      </w:r>
      <w:r w:rsidR="00367727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>тають і стають гарними фахівцями</w:t>
      </w:r>
      <w:r w:rsidR="00C62B85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 </w:t>
      </w:r>
      <w:r w:rsidR="00367727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>в якійсь галузі. Тому заважати дитині, позбавляти</w:t>
      </w:r>
      <w:r w:rsidR="00C62B85" w:rsidRPr="00B817BA">
        <w:rPr>
          <w:rFonts w:ascii="Times New Roman" w:hAnsi="Times New Roman" w:cs="Times New Roman"/>
          <w:sz w:val="32"/>
          <w:szCs w:val="32"/>
          <w:lang w:val="uk-UA"/>
        </w:rPr>
        <w:t xml:space="preserve"> </w:t>
      </w:r>
      <w:r w:rsidR="00367727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її улюбленого заняття   не варто. Але все-таки  можна і потрібно періодично пропонувати їй </w:t>
      </w:r>
      <w:r w:rsidR="00C62B85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 </w:t>
      </w:r>
      <w:r w:rsidR="00367727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>інші інтереси та заняття. Іноді дитина, яка тривалий час захоплювалася, наприклад, вивченням комах, раптом захоплюється вивченням зірок. Тому дитина повинна мати доступ до багатьох галузей</w:t>
      </w:r>
      <w:r w:rsidR="00C62B85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 xml:space="preserve">   </w:t>
      </w:r>
      <w:r w:rsidR="00367727" w:rsidRPr="00B817BA">
        <w:rPr>
          <w:rFonts w:ascii="Times New Roman" w:hAnsi="Times New Roman" w:cs="Times New Roman"/>
          <w:color w:val="000000"/>
          <w:sz w:val="32"/>
          <w:szCs w:val="32"/>
          <w:lang w:val="uk-UA"/>
        </w:rPr>
        <w:t>знань, її іграшки повинні бути   різноманітними,   але   вибір вона має зробити сама.</w:t>
      </w:r>
    </w:p>
    <w:p w:rsidR="00C62B85" w:rsidRDefault="00367727" w:rsidP="00167B78">
      <w:pPr>
        <w:shd w:val="clear" w:color="auto" w:fill="FFFFFF"/>
        <w:spacing w:before="101"/>
        <w:ind w:left="163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2683A">
        <w:rPr>
          <w:rFonts w:ascii="Times New Roman" w:hAnsi="Times New Roman" w:cs="Times New Roman"/>
          <w:sz w:val="28"/>
          <w:szCs w:val="28"/>
        </w:rPr>
        <w:br w:type="column"/>
      </w:r>
    </w:p>
    <w:p w:rsidR="00C62B85" w:rsidRDefault="002E5DCB" w:rsidP="00C62B85">
      <w:pPr>
        <w:shd w:val="clear" w:color="auto" w:fill="FFFFFF"/>
        <w:spacing w:before="101"/>
        <w:ind w:left="16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val="uk-UA" w:eastAsia="uk-UA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margin">
              <wp:posOffset>-499110</wp:posOffset>
            </wp:positionH>
            <wp:positionV relativeFrom="paragraph">
              <wp:posOffset>-676275</wp:posOffset>
            </wp:positionV>
            <wp:extent cx="7723505" cy="2819400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3505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2B85" w:rsidRDefault="00C62B85" w:rsidP="00C62B85">
      <w:pPr>
        <w:shd w:val="clear" w:color="auto" w:fill="FFFFFF"/>
        <w:spacing w:before="101"/>
        <w:ind w:left="163"/>
        <w:rPr>
          <w:rFonts w:ascii="Times New Roman" w:hAnsi="Times New Roman" w:cs="Times New Roman"/>
          <w:sz w:val="28"/>
          <w:szCs w:val="28"/>
          <w:lang w:val="uk-UA"/>
        </w:rPr>
      </w:pPr>
    </w:p>
    <w:p w:rsidR="00C62B85" w:rsidRDefault="00C62B85" w:rsidP="00C62B85">
      <w:pPr>
        <w:shd w:val="clear" w:color="auto" w:fill="FFFFFF"/>
        <w:spacing w:before="101"/>
        <w:ind w:left="163"/>
        <w:rPr>
          <w:rFonts w:ascii="Times New Roman" w:hAnsi="Times New Roman" w:cs="Times New Roman"/>
          <w:sz w:val="28"/>
          <w:szCs w:val="28"/>
          <w:lang w:val="uk-UA"/>
        </w:rPr>
      </w:pPr>
    </w:p>
    <w:p w:rsidR="00C62B85" w:rsidRDefault="00C62B85" w:rsidP="00C62B85">
      <w:pPr>
        <w:shd w:val="clear" w:color="auto" w:fill="FFFFFF"/>
        <w:spacing w:before="101"/>
        <w:ind w:left="163"/>
        <w:rPr>
          <w:rFonts w:ascii="Times New Roman" w:hAnsi="Times New Roman" w:cs="Times New Roman"/>
          <w:sz w:val="28"/>
          <w:szCs w:val="28"/>
          <w:lang w:val="uk-UA"/>
        </w:rPr>
      </w:pPr>
    </w:p>
    <w:p w:rsidR="00C62B85" w:rsidRDefault="00C62B85" w:rsidP="00C62B85">
      <w:pPr>
        <w:shd w:val="clear" w:color="auto" w:fill="FFFFFF"/>
        <w:spacing w:before="101"/>
        <w:ind w:left="163"/>
        <w:rPr>
          <w:rFonts w:ascii="Times New Roman" w:hAnsi="Times New Roman" w:cs="Times New Roman"/>
          <w:sz w:val="28"/>
          <w:szCs w:val="28"/>
          <w:lang w:val="uk-UA"/>
        </w:rPr>
      </w:pPr>
    </w:p>
    <w:p w:rsidR="00C62B85" w:rsidRDefault="00C62B85" w:rsidP="00C62B85">
      <w:pPr>
        <w:shd w:val="clear" w:color="auto" w:fill="FFFFFF"/>
        <w:spacing w:before="101"/>
        <w:ind w:left="163"/>
        <w:rPr>
          <w:rFonts w:ascii="Times New Roman" w:hAnsi="Times New Roman" w:cs="Times New Roman"/>
          <w:sz w:val="28"/>
          <w:szCs w:val="28"/>
          <w:lang w:val="uk-UA"/>
        </w:rPr>
      </w:pPr>
    </w:p>
    <w:p w:rsidR="00C62B85" w:rsidRDefault="00C62B85" w:rsidP="00C62B85">
      <w:pPr>
        <w:shd w:val="clear" w:color="auto" w:fill="FFFFFF"/>
        <w:spacing w:before="101"/>
        <w:ind w:left="163"/>
        <w:rPr>
          <w:rFonts w:ascii="Times New Roman" w:hAnsi="Times New Roman" w:cs="Times New Roman"/>
          <w:sz w:val="28"/>
          <w:szCs w:val="28"/>
          <w:lang w:val="uk-UA"/>
        </w:rPr>
      </w:pPr>
    </w:p>
    <w:p w:rsidR="00167B78" w:rsidRDefault="00167B78" w:rsidP="00C62B85">
      <w:pPr>
        <w:shd w:val="clear" w:color="auto" w:fill="FFFFFF"/>
        <w:spacing w:before="101"/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</w:pPr>
    </w:p>
    <w:p w:rsidR="00367727" w:rsidRPr="00C62B85" w:rsidRDefault="00367727" w:rsidP="00C62B85">
      <w:pPr>
        <w:shd w:val="clear" w:color="auto" w:fill="FFFFFF"/>
        <w:spacing w:before="101"/>
        <w:rPr>
          <w:rFonts w:ascii="Times New Roman" w:hAnsi="Times New Roman" w:cs="Times New Roman"/>
          <w:color w:val="800080"/>
          <w:sz w:val="28"/>
          <w:szCs w:val="28"/>
        </w:rPr>
      </w:pPr>
      <w:r w:rsidRPr="00C62B85"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  <w:t>Дитина розбирає і ламає іграшки</w:t>
      </w:r>
    </w:p>
    <w:p w:rsidR="00367727" w:rsidRDefault="00367727" w:rsidP="00167B78">
      <w:pPr>
        <w:shd w:val="clear" w:color="auto" w:fill="FFFFFF"/>
        <w:spacing w:before="115"/>
        <w:ind w:firstLine="230"/>
        <w:jc w:val="both"/>
        <w:rPr>
          <w:rFonts w:ascii="Times New Roman" w:hAnsi="Times New Roman" w:cs="Times New Roman"/>
          <w:b/>
          <w:bCs/>
          <w:i/>
          <w:iCs/>
          <w:color w:val="000000"/>
          <w:spacing w:val="-5"/>
          <w:sz w:val="28"/>
          <w:szCs w:val="28"/>
          <w:lang w:val="uk-UA"/>
        </w:rPr>
      </w:pPr>
      <w:r w:rsidRPr="0012683A">
        <w:rPr>
          <w:rFonts w:ascii="Times New Roman" w:hAnsi="Times New Roman" w:cs="Times New Roman"/>
          <w:b/>
          <w:bCs/>
          <w:i/>
          <w:iCs/>
          <w:color w:val="000000"/>
          <w:spacing w:val="-3"/>
          <w:sz w:val="28"/>
          <w:szCs w:val="28"/>
          <w:lang w:val="uk-UA"/>
        </w:rPr>
        <w:t xml:space="preserve">Синочкові виповнилося півтора року. Я помітила, </w:t>
      </w:r>
      <w:r w:rsidRPr="0012683A">
        <w:rPr>
          <w:rFonts w:ascii="Times New Roman" w:hAnsi="Times New Roman" w:cs="Times New Roman"/>
          <w:b/>
          <w:bCs/>
          <w:i/>
          <w:iCs/>
          <w:color w:val="000000"/>
          <w:spacing w:val="-4"/>
          <w:sz w:val="28"/>
          <w:szCs w:val="28"/>
          <w:lang w:val="uk-UA"/>
        </w:rPr>
        <w:t>що він не грається іграшками, а намагається їх розі</w:t>
      </w:r>
      <w:r w:rsidRPr="0012683A">
        <w:rPr>
          <w:rFonts w:ascii="Times New Roman" w:hAnsi="Times New Roman" w:cs="Times New Roman"/>
          <w:b/>
          <w:bCs/>
          <w:i/>
          <w:iCs/>
          <w:color w:val="000000"/>
          <w:spacing w:val="-4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b/>
          <w:bCs/>
          <w:i/>
          <w:iCs/>
          <w:color w:val="000000"/>
          <w:spacing w:val="-5"/>
          <w:sz w:val="28"/>
          <w:szCs w:val="28"/>
          <w:lang w:val="uk-UA"/>
        </w:rPr>
        <w:t xml:space="preserve">брати і дуже сердиться, що якась не піддається, кидає </w:t>
      </w:r>
      <w:r w:rsidRPr="0012683A">
        <w:rPr>
          <w:rFonts w:ascii="Times New Roman" w:hAnsi="Times New Roman" w:cs="Times New Roman"/>
          <w:b/>
          <w:bCs/>
          <w:i/>
          <w:iCs/>
          <w:color w:val="000000"/>
          <w:spacing w:val="-8"/>
          <w:sz w:val="28"/>
          <w:szCs w:val="28"/>
          <w:lang w:val="uk-UA"/>
        </w:rPr>
        <w:t xml:space="preserve">і намагається роздавити. У результаті у нас майже не </w:t>
      </w:r>
      <w:r w:rsidRPr="0012683A">
        <w:rPr>
          <w:rFonts w:ascii="Times New Roman" w:hAnsi="Times New Roman" w:cs="Times New Roman"/>
          <w:b/>
          <w:bCs/>
          <w:i/>
          <w:iCs/>
          <w:color w:val="000000"/>
          <w:spacing w:val="-6"/>
          <w:sz w:val="28"/>
          <w:szCs w:val="28"/>
          <w:lang w:val="uk-UA"/>
        </w:rPr>
        <w:t xml:space="preserve">залишилося цілих іграшок: не встигли подарувати, як </w:t>
      </w:r>
      <w:r w:rsidRPr="0012683A">
        <w:rPr>
          <w:rFonts w:ascii="Times New Roman" w:hAnsi="Times New Roman" w:cs="Times New Roman"/>
          <w:b/>
          <w:bCs/>
          <w:i/>
          <w:iCs/>
          <w:color w:val="000000"/>
          <w:spacing w:val="-4"/>
          <w:sz w:val="28"/>
          <w:szCs w:val="28"/>
          <w:lang w:val="uk-UA"/>
        </w:rPr>
        <w:t xml:space="preserve">син відразу розібрав на запчастини. Потім йому стає </w:t>
      </w:r>
      <w:r w:rsidRPr="0012683A">
        <w:rPr>
          <w:rFonts w:ascii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  <w:lang w:val="uk-UA"/>
        </w:rPr>
        <w:t xml:space="preserve">вже не цікаво, а іграшку можна викидати. Що це? Такі </w:t>
      </w:r>
      <w:r w:rsidRPr="0012683A">
        <w:rPr>
          <w:rFonts w:ascii="Times New Roman" w:hAnsi="Times New Roman" w:cs="Times New Roman"/>
          <w:b/>
          <w:bCs/>
          <w:i/>
          <w:iCs/>
          <w:color w:val="000000"/>
          <w:spacing w:val="-3"/>
          <w:sz w:val="28"/>
          <w:szCs w:val="28"/>
          <w:lang w:val="uk-UA"/>
        </w:rPr>
        <w:t xml:space="preserve">прояви агресивної поведінки? У чому полягає причина </w:t>
      </w:r>
      <w:r w:rsidRPr="0012683A">
        <w:rPr>
          <w:rFonts w:ascii="Times New Roman" w:hAnsi="Times New Roman" w:cs="Times New Roman"/>
          <w:b/>
          <w:bCs/>
          <w:i/>
          <w:iCs/>
          <w:color w:val="000000"/>
          <w:spacing w:val="-5"/>
          <w:sz w:val="28"/>
          <w:szCs w:val="28"/>
          <w:lang w:val="uk-UA"/>
        </w:rPr>
        <w:t>дитячої агресії в такому віці?</w:t>
      </w:r>
    </w:p>
    <w:p w:rsidR="00167B78" w:rsidRPr="0012683A" w:rsidRDefault="00167B78" w:rsidP="00167B78">
      <w:pPr>
        <w:shd w:val="clear" w:color="auto" w:fill="FFFFFF"/>
        <w:spacing w:before="115"/>
        <w:ind w:firstLine="230"/>
        <w:jc w:val="both"/>
        <w:rPr>
          <w:rFonts w:ascii="Times New Roman" w:hAnsi="Times New Roman" w:cs="Times New Roman"/>
          <w:sz w:val="28"/>
          <w:szCs w:val="28"/>
        </w:rPr>
      </w:pPr>
    </w:p>
    <w:p w:rsidR="00367727" w:rsidRPr="0012683A" w:rsidRDefault="00367727" w:rsidP="00167B78">
      <w:pPr>
        <w:shd w:val="clear" w:color="auto" w:fill="FFFFFF"/>
        <w:ind w:firstLine="230"/>
        <w:jc w:val="both"/>
        <w:rPr>
          <w:rFonts w:ascii="Times New Roman" w:hAnsi="Times New Roman" w:cs="Times New Roman"/>
          <w:sz w:val="28"/>
          <w:szCs w:val="28"/>
        </w:rPr>
      </w:pPr>
      <w:r w:rsidRPr="0012683A">
        <w:rPr>
          <w:rFonts w:ascii="Times New Roman" w:hAnsi="Times New Roman" w:cs="Times New Roman"/>
          <w:color w:val="000000"/>
          <w:spacing w:val="-1"/>
          <w:sz w:val="28"/>
          <w:szCs w:val="28"/>
          <w:lang w:val="uk-UA"/>
        </w:rPr>
        <w:t>Така поведінка більше схожа на нормальний про</w:t>
      </w:r>
      <w:r w:rsidRPr="0012683A">
        <w:rPr>
          <w:rFonts w:ascii="Times New Roman" w:hAnsi="Times New Roman" w:cs="Times New Roman"/>
          <w:color w:val="000000"/>
          <w:spacing w:val="-1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 xml:space="preserve">яв дослідницького інтересу у малюка, ніж на агресію. </w:t>
      </w:r>
      <w:r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t xml:space="preserve">Адже у віці півтора року дитина пізнає навколишній світ 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>у всіх його проявах. Чому малюки дуже люблять захо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softHyphen/>
        <w:t>дити до мами на кухню або забиратися до тата в комо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7"/>
          <w:sz w:val="28"/>
          <w:szCs w:val="28"/>
          <w:lang w:val="uk-UA"/>
        </w:rPr>
        <w:t xml:space="preserve">ру? Тому що там для них є багато цікавого. Наприклад, </w:t>
      </w:r>
      <w:r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t>безліч мисок різного розміру, які дивують і тішать дити</w:t>
      </w:r>
      <w:r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 xml:space="preserve">ну не гірше за найкращі іграшки. А гаєчки та гвинтики 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>в батьковій коморі? Це просто чудово!</w:t>
      </w:r>
    </w:p>
    <w:p w:rsidR="00367727" w:rsidRPr="0012683A" w:rsidRDefault="00367727" w:rsidP="00167B78">
      <w:pPr>
        <w:shd w:val="clear" w:color="auto" w:fill="FFFFFF"/>
        <w:ind w:firstLine="230"/>
        <w:jc w:val="both"/>
        <w:rPr>
          <w:rFonts w:ascii="Times New Roman" w:hAnsi="Times New Roman" w:cs="Times New Roman"/>
          <w:sz w:val="28"/>
          <w:szCs w:val="28"/>
        </w:rPr>
      </w:pP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 xml:space="preserve">Розбираючи іграшки, дитина дізнається, що у них 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>знаходиться всередині. А оскільки акуратно їй ще важ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softHyphen/>
        <w:t>ко розібрати, тому що пальчики її ще не слухаються, з'являється ціла купа зламаних іграшок. Хочете, щоб було інакше? Щоб таке ставлення до іграшок не пере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softHyphen/>
        <w:t>творилося в майбутньому на звичку, запропонуйте ди</w:t>
      </w:r>
      <w:r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2"/>
          <w:sz w:val="28"/>
          <w:szCs w:val="28"/>
          <w:lang w:val="uk-UA"/>
        </w:rPr>
        <w:t>тині такі іграшки, які вона легко розбиратиме: пірамі</w:t>
      </w:r>
      <w:r w:rsidRPr="0012683A">
        <w:rPr>
          <w:rFonts w:ascii="Times New Roman" w:hAnsi="Times New Roman" w:cs="Times New Roman"/>
          <w:color w:val="000000"/>
          <w:spacing w:val="-2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>ди, мотрійки, іграшки</w:t>
      </w:r>
      <w:r w:rsidR="00C62B85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 xml:space="preserve">  </w:t>
      </w: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>вкладки. Стануть у нагоді кон</w:t>
      </w: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8"/>
          <w:sz w:val="28"/>
          <w:szCs w:val="28"/>
          <w:lang w:val="uk-UA"/>
        </w:rPr>
        <w:t xml:space="preserve">структори для найменших із досить великими деталями </w:t>
      </w:r>
      <w:r w:rsidRPr="0012683A">
        <w:rPr>
          <w:rFonts w:ascii="Times New Roman" w:hAnsi="Times New Roman" w:cs="Times New Roman"/>
          <w:color w:val="000000"/>
          <w:spacing w:val="-2"/>
          <w:sz w:val="28"/>
          <w:szCs w:val="28"/>
          <w:lang w:val="uk-UA"/>
        </w:rPr>
        <w:t xml:space="preserve">(напис про вік на коробці повинен відповідати вікові </w:t>
      </w:r>
      <w:r w:rsidRPr="0012683A">
        <w:rPr>
          <w:rFonts w:ascii="Times New Roman" w:hAnsi="Times New Roman" w:cs="Times New Roman"/>
          <w:color w:val="000000"/>
          <w:spacing w:val="-7"/>
          <w:sz w:val="28"/>
          <w:szCs w:val="28"/>
          <w:lang w:val="uk-UA"/>
        </w:rPr>
        <w:t>вашої дитини).</w:t>
      </w:r>
    </w:p>
    <w:p w:rsidR="00C62B85" w:rsidRDefault="002E5DCB" w:rsidP="00167B78">
      <w:pPr>
        <w:shd w:val="clear" w:color="auto" w:fill="FFFFFF"/>
        <w:tabs>
          <w:tab w:val="left" w:pos="984"/>
        </w:tabs>
        <w:ind w:firstLine="23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val="uk-UA" w:eastAsia="uk-UA"/>
        </w:rPr>
        <w:drawing>
          <wp:anchor distT="0" distB="0" distL="114300" distR="114300" simplePos="0" relativeHeight="251669504" behindDoc="0" locked="0" layoutInCell="1" allowOverlap="1" wp14:anchorId="15DB03AB">
            <wp:simplePos x="0" y="0"/>
            <wp:positionH relativeFrom="column">
              <wp:posOffset>3325264</wp:posOffset>
            </wp:positionH>
            <wp:positionV relativeFrom="paragraph">
              <wp:posOffset>701040</wp:posOffset>
            </wp:positionV>
            <wp:extent cx="3743960" cy="2404745"/>
            <wp:effectExtent l="0" t="0" r="0" b="0"/>
            <wp:wrapSquare wrapText="bothSides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60" cy="2404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727"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>Не сваріть малюка, якщо він все-таки щось зламав.</w:t>
      </w:r>
      <w:r w:rsidR="00C62B85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 xml:space="preserve"> </w:t>
      </w:r>
      <w:proofErr w:type="spellStart"/>
      <w:r w:rsidR="00367727"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>Повірте</w:t>
      </w:r>
      <w:proofErr w:type="spellEnd"/>
      <w:r w:rsidR="00367727"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>, що робить це він зовсім не для того, щоб вам</w:t>
      </w:r>
      <w:r w:rsidR="00C62B85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 xml:space="preserve"> </w:t>
      </w:r>
      <w:r w:rsidR="00367727"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>допекти. Окрім справжніх іграшок, ви можете пропону</w:t>
      </w:r>
      <w:r w:rsidR="00367727"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softHyphen/>
      </w:r>
      <w:r w:rsidR="00367727"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t>вати дитині для гри якісь предмети побуту, що не міс</w:t>
      </w:r>
      <w:r w:rsidR="00367727" w:rsidRPr="0012683A">
        <w:rPr>
          <w:rFonts w:ascii="Times New Roman" w:hAnsi="Times New Roman" w:cs="Times New Roman"/>
          <w:color w:val="000000"/>
          <w:spacing w:val="-5"/>
          <w:sz w:val="28"/>
          <w:szCs w:val="28"/>
          <w:lang w:val="uk-UA"/>
        </w:rPr>
        <w:softHyphen/>
      </w:r>
      <w:r w:rsidR="00367727"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t>тять дрібних деталей і гострих кутів. Ґудзички, що нани</w:t>
      </w:r>
      <w:r w:rsidR="00367727"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softHyphen/>
      </w:r>
      <w:r w:rsidR="00367727"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 xml:space="preserve">зані на мотузочок, </w:t>
      </w:r>
      <w:r w:rsidR="00167B78"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>кухолі</w:t>
      </w:r>
      <w:bookmarkStart w:id="0" w:name="_GoBack"/>
      <w:bookmarkEnd w:id="0"/>
      <w:r w:rsidR="00367727"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>, сумка з липучкою, ста</w:t>
      </w:r>
      <w:r w:rsidR="00367727" w:rsidRPr="0012683A">
        <w:rPr>
          <w:rFonts w:ascii="Times New Roman" w:hAnsi="Times New Roman" w:cs="Times New Roman"/>
          <w:color w:val="000000"/>
          <w:spacing w:val="-7"/>
          <w:sz w:val="28"/>
          <w:szCs w:val="28"/>
          <w:lang w:val="uk-UA"/>
        </w:rPr>
        <w:t>рий телефон — стане в нагоді все, чим малюк</w:t>
      </w:r>
      <w:r w:rsidR="00C62B8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67727" w:rsidRPr="0012683A">
        <w:rPr>
          <w:rFonts w:ascii="Times New Roman" w:hAnsi="Times New Roman" w:cs="Times New Roman"/>
          <w:color w:val="000000"/>
          <w:spacing w:val="-6"/>
          <w:sz w:val="28"/>
          <w:szCs w:val="28"/>
          <w:lang w:val="uk-UA"/>
        </w:rPr>
        <w:t>не зможе поранитися чи завдати собі болю.</w:t>
      </w:r>
    </w:p>
    <w:p w:rsidR="00367727" w:rsidRPr="0012683A" w:rsidRDefault="00367727" w:rsidP="00167B78">
      <w:pPr>
        <w:shd w:val="clear" w:color="auto" w:fill="FFFFFF"/>
        <w:tabs>
          <w:tab w:val="left" w:pos="984"/>
        </w:tabs>
        <w:ind w:firstLine="230"/>
        <w:jc w:val="both"/>
        <w:rPr>
          <w:rFonts w:ascii="Times New Roman" w:hAnsi="Times New Roman" w:cs="Times New Roman"/>
          <w:sz w:val="28"/>
          <w:szCs w:val="28"/>
        </w:rPr>
      </w:pP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t>А якщо малюк гнівається, коли якась</w:t>
      </w:r>
      <w:r w:rsidR="00C62B8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t>іграшка не ламається, то це цілком нор</w:t>
      </w:r>
      <w:r w:rsidRPr="0012683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1"/>
          <w:sz w:val="28"/>
          <w:szCs w:val="28"/>
          <w:lang w:val="uk-UA"/>
        </w:rPr>
        <w:t>мально. Насправді, немає нічого дивно</w:t>
      </w:r>
      <w:r w:rsidRPr="0012683A">
        <w:rPr>
          <w:rFonts w:ascii="Times New Roman" w:hAnsi="Times New Roman" w:cs="Times New Roman"/>
          <w:color w:val="000000"/>
          <w:spacing w:val="-1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t>го в тому, що він виявляє такі емоції. На</w:t>
      </w:r>
      <w:r w:rsidRPr="0012683A">
        <w:rPr>
          <w:rFonts w:ascii="Times New Roman" w:hAnsi="Times New Roman" w:cs="Times New Roman"/>
          <w:color w:val="000000"/>
          <w:spacing w:val="-3"/>
          <w:sz w:val="28"/>
          <w:szCs w:val="28"/>
          <w:lang w:val="uk-UA"/>
        </w:rPr>
        <w:softHyphen/>
      </w: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>впаки, стимулюйте дослідницький інтерес</w:t>
      </w:r>
      <w:r w:rsidR="00C62B85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 xml:space="preserve"> </w:t>
      </w:r>
      <w:r w:rsidRPr="0012683A">
        <w:rPr>
          <w:rFonts w:ascii="Times New Roman" w:hAnsi="Times New Roman" w:cs="Times New Roman"/>
          <w:color w:val="000000"/>
          <w:spacing w:val="-1"/>
          <w:sz w:val="28"/>
          <w:szCs w:val="28"/>
          <w:lang w:val="uk-UA"/>
        </w:rPr>
        <w:t>дитини всіма можливими способами та</w:t>
      </w:r>
      <w:r w:rsidR="00C62B85">
        <w:rPr>
          <w:rFonts w:ascii="Times New Roman" w:hAnsi="Times New Roman" w:cs="Times New Roman"/>
          <w:color w:val="000000"/>
          <w:spacing w:val="-1"/>
          <w:sz w:val="28"/>
          <w:szCs w:val="28"/>
          <w:lang w:val="uk-UA"/>
        </w:rPr>
        <w:t xml:space="preserve"> </w:t>
      </w:r>
      <w:r w:rsidRPr="0012683A">
        <w:rPr>
          <w:rFonts w:ascii="Times New Roman" w:hAnsi="Times New Roman" w:cs="Times New Roman"/>
          <w:color w:val="000000"/>
          <w:spacing w:val="-4"/>
          <w:sz w:val="28"/>
          <w:szCs w:val="28"/>
          <w:lang w:val="uk-UA"/>
        </w:rPr>
        <w:t>обов'язково хваліть його.</w:t>
      </w:r>
    </w:p>
    <w:p w:rsidR="00367727" w:rsidRPr="0012683A" w:rsidRDefault="002E5DCB" w:rsidP="0012683A">
      <w:pPr>
        <w:shd w:val="clear" w:color="auto" w:fill="FFFFFF"/>
        <w:tabs>
          <w:tab w:val="left" w:pos="2054"/>
        </w:tabs>
        <w:ind w:left="490"/>
        <w:rPr>
          <w:rFonts w:ascii="Times New Roman" w:hAnsi="Times New Roman" w:cs="Times New Roman"/>
          <w:sz w:val="28"/>
          <w:szCs w:val="28"/>
        </w:rPr>
        <w:sectPr w:rsidR="00367727" w:rsidRPr="0012683A" w:rsidSect="0026744E">
          <w:pgSz w:w="11907" w:h="16840" w:code="9"/>
          <w:pgMar w:top="567" w:right="567" w:bottom="567" w:left="567" w:header="720" w:footer="720" w:gutter="0"/>
          <w:cols w:space="720"/>
          <w:noEndnote/>
        </w:sectPr>
      </w:pPr>
      <w:r>
        <w:rPr>
          <w:noProof/>
          <w:lang w:val="uk-UA" w:eastAsia="uk-UA"/>
        </w:rPr>
        <w:drawing>
          <wp:anchor distT="0" distB="0" distL="6401435" distR="6401435" simplePos="0" relativeHeight="251668480" behindDoc="0" locked="0" layoutInCell="1" allowOverlap="1">
            <wp:simplePos x="0" y="0"/>
            <wp:positionH relativeFrom="margin">
              <wp:posOffset>2600325</wp:posOffset>
            </wp:positionH>
            <wp:positionV relativeFrom="paragraph">
              <wp:posOffset>6410325</wp:posOffset>
            </wp:positionV>
            <wp:extent cx="3943350" cy="2530475"/>
            <wp:effectExtent l="0" t="0" r="0" b="3175"/>
            <wp:wrapNone/>
            <wp:docPr id="30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" r="-2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7727" w:rsidRPr="0012683A" w:rsidRDefault="002E5DCB" w:rsidP="001268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val="uk-UA" w:eastAsia="uk-UA"/>
        </w:rPr>
        <w:lastRenderedPageBreak/>
        <w:drawing>
          <wp:anchor distT="0" distB="0" distL="0" distR="0" simplePos="0" relativeHeight="251662336" behindDoc="0" locked="0" layoutInCell="1" allowOverlap="1">
            <wp:simplePos x="0" y="0"/>
            <wp:positionH relativeFrom="margin">
              <wp:posOffset>-575310</wp:posOffset>
            </wp:positionH>
            <wp:positionV relativeFrom="paragraph">
              <wp:posOffset>-319405</wp:posOffset>
            </wp:positionV>
            <wp:extent cx="7723505" cy="2819400"/>
            <wp:effectExtent l="0" t="0" r="0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3505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7727" w:rsidRPr="00B817BA" w:rsidRDefault="00367727" w:rsidP="00B817BA">
      <w:pPr>
        <w:rPr>
          <w:rFonts w:ascii="Times New Roman" w:hAnsi="Times New Roman" w:cs="Times New Roman"/>
          <w:sz w:val="28"/>
          <w:szCs w:val="28"/>
        </w:rPr>
      </w:pPr>
    </w:p>
    <w:p w:rsidR="00B817BA" w:rsidRDefault="00367727" w:rsidP="00B817BA">
      <w:pPr>
        <w:shd w:val="clear" w:color="auto" w:fill="FFFFFF"/>
        <w:ind w:left="907" w:right="1920" w:hanging="696"/>
        <w:rPr>
          <w:rFonts w:ascii="Times New Roman" w:hAnsi="Times New Roman" w:cs="Times New Roman"/>
          <w:b/>
          <w:bCs/>
          <w:color w:val="13FFF7"/>
          <w:sz w:val="28"/>
          <w:szCs w:val="28"/>
          <w:lang w:val="uk-UA"/>
        </w:rPr>
      </w:pPr>
      <w:r w:rsidRPr="00B817BA">
        <w:rPr>
          <w:rFonts w:ascii="Times New Roman" w:hAnsi="Times New Roman" w:cs="Times New Roman"/>
          <w:b/>
          <w:bCs/>
          <w:color w:val="13FFF7"/>
          <w:sz w:val="28"/>
          <w:szCs w:val="28"/>
          <w:lang w:val="uk-UA"/>
        </w:rPr>
        <w:t xml:space="preserve">   </w:t>
      </w:r>
    </w:p>
    <w:p w:rsidR="00B817BA" w:rsidRDefault="00B817BA" w:rsidP="00B817BA">
      <w:pPr>
        <w:shd w:val="clear" w:color="auto" w:fill="FFFFFF"/>
        <w:ind w:left="907" w:right="1920" w:hanging="696"/>
        <w:rPr>
          <w:rFonts w:ascii="Times New Roman" w:hAnsi="Times New Roman" w:cs="Times New Roman"/>
          <w:b/>
          <w:bCs/>
          <w:color w:val="13FFF7"/>
          <w:sz w:val="28"/>
          <w:szCs w:val="28"/>
          <w:lang w:val="uk-UA"/>
        </w:rPr>
      </w:pPr>
    </w:p>
    <w:p w:rsidR="00B817BA" w:rsidRDefault="00B817BA" w:rsidP="00B817BA">
      <w:pPr>
        <w:shd w:val="clear" w:color="auto" w:fill="FFFFFF"/>
        <w:ind w:left="907" w:right="1920" w:hanging="696"/>
        <w:rPr>
          <w:rFonts w:ascii="Times New Roman" w:hAnsi="Times New Roman" w:cs="Times New Roman"/>
          <w:b/>
          <w:bCs/>
          <w:color w:val="13FFF7"/>
          <w:sz w:val="28"/>
          <w:szCs w:val="28"/>
          <w:lang w:val="uk-UA"/>
        </w:rPr>
      </w:pPr>
    </w:p>
    <w:p w:rsidR="00B817BA" w:rsidRDefault="00B817BA" w:rsidP="00B817BA">
      <w:pPr>
        <w:shd w:val="clear" w:color="auto" w:fill="FFFFFF"/>
        <w:ind w:left="907" w:right="1920" w:hanging="696"/>
        <w:rPr>
          <w:rFonts w:ascii="Times New Roman" w:hAnsi="Times New Roman" w:cs="Times New Roman"/>
          <w:b/>
          <w:bCs/>
          <w:color w:val="13FFF7"/>
          <w:sz w:val="28"/>
          <w:szCs w:val="28"/>
          <w:lang w:val="uk-UA"/>
        </w:rPr>
      </w:pPr>
    </w:p>
    <w:p w:rsidR="00B817BA" w:rsidRDefault="00B817BA" w:rsidP="00B817BA">
      <w:pPr>
        <w:shd w:val="clear" w:color="auto" w:fill="FFFFFF"/>
        <w:ind w:left="907" w:right="1920" w:hanging="696"/>
        <w:rPr>
          <w:rFonts w:ascii="Times New Roman" w:hAnsi="Times New Roman" w:cs="Times New Roman"/>
          <w:b/>
          <w:bCs/>
          <w:color w:val="339966"/>
          <w:sz w:val="28"/>
          <w:szCs w:val="28"/>
          <w:lang w:val="uk-UA"/>
        </w:rPr>
      </w:pPr>
    </w:p>
    <w:p w:rsidR="00B817BA" w:rsidRDefault="00B817BA" w:rsidP="00B817BA">
      <w:pPr>
        <w:shd w:val="clear" w:color="auto" w:fill="FFFFFF"/>
        <w:ind w:left="907" w:right="1920" w:hanging="696"/>
        <w:rPr>
          <w:rFonts w:ascii="Times New Roman" w:hAnsi="Times New Roman" w:cs="Times New Roman"/>
          <w:b/>
          <w:bCs/>
          <w:color w:val="339966"/>
          <w:sz w:val="28"/>
          <w:szCs w:val="28"/>
          <w:lang w:val="uk-UA"/>
        </w:rPr>
      </w:pPr>
    </w:p>
    <w:p w:rsidR="00B817BA" w:rsidRDefault="00B817BA" w:rsidP="00B817BA">
      <w:pPr>
        <w:shd w:val="clear" w:color="auto" w:fill="FFFFFF"/>
        <w:ind w:left="907" w:right="1920" w:hanging="696"/>
        <w:rPr>
          <w:rFonts w:ascii="Times New Roman" w:hAnsi="Times New Roman" w:cs="Times New Roman"/>
          <w:b/>
          <w:bCs/>
          <w:color w:val="339966"/>
          <w:sz w:val="28"/>
          <w:szCs w:val="28"/>
          <w:lang w:val="uk-UA"/>
        </w:rPr>
      </w:pPr>
    </w:p>
    <w:p w:rsidR="00B817BA" w:rsidRDefault="00B817BA" w:rsidP="00B817BA">
      <w:pPr>
        <w:shd w:val="clear" w:color="auto" w:fill="FFFFFF"/>
        <w:ind w:left="907" w:right="1920" w:hanging="696"/>
        <w:rPr>
          <w:rFonts w:ascii="Times New Roman" w:hAnsi="Times New Roman" w:cs="Times New Roman"/>
          <w:b/>
          <w:bCs/>
          <w:color w:val="339966"/>
          <w:sz w:val="28"/>
          <w:szCs w:val="28"/>
          <w:lang w:val="uk-UA"/>
        </w:rPr>
      </w:pPr>
    </w:p>
    <w:p w:rsidR="00B817BA" w:rsidRDefault="00B817BA" w:rsidP="00B817BA">
      <w:pPr>
        <w:shd w:val="clear" w:color="auto" w:fill="FFFFFF"/>
        <w:ind w:left="907" w:right="1920" w:hanging="696"/>
        <w:rPr>
          <w:rFonts w:ascii="Times New Roman" w:hAnsi="Times New Roman" w:cs="Times New Roman"/>
          <w:b/>
          <w:bCs/>
          <w:color w:val="339966"/>
          <w:sz w:val="28"/>
          <w:szCs w:val="28"/>
          <w:lang w:val="uk-UA"/>
        </w:rPr>
      </w:pPr>
    </w:p>
    <w:p w:rsidR="00B817BA" w:rsidRDefault="00B817BA" w:rsidP="00B817BA">
      <w:pPr>
        <w:shd w:val="clear" w:color="auto" w:fill="FFFFFF"/>
        <w:ind w:left="907" w:right="1920" w:hanging="696"/>
        <w:rPr>
          <w:rFonts w:ascii="Times New Roman" w:hAnsi="Times New Roman" w:cs="Times New Roman"/>
          <w:b/>
          <w:bCs/>
          <w:color w:val="339966"/>
          <w:sz w:val="28"/>
          <w:szCs w:val="28"/>
          <w:lang w:val="uk-UA"/>
        </w:rPr>
      </w:pPr>
    </w:p>
    <w:p w:rsidR="00367727" w:rsidRPr="00167B78" w:rsidRDefault="00367727" w:rsidP="00B817BA">
      <w:pPr>
        <w:shd w:val="clear" w:color="auto" w:fill="FFFFFF"/>
        <w:ind w:firstLine="425"/>
        <w:rPr>
          <w:rFonts w:ascii="Times New Roman" w:hAnsi="Times New Roman" w:cs="Times New Roman"/>
          <w:b/>
          <w:color w:val="0000FF"/>
          <w:sz w:val="28"/>
          <w:szCs w:val="28"/>
          <w:lang w:val="uk-UA"/>
        </w:rPr>
      </w:pPr>
      <w:r w:rsidRPr="00167B78"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  <w:t xml:space="preserve">Дитина повсякчас грає </w:t>
      </w:r>
      <w:r w:rsidR="00B817BA" w:rsidRPr="00167B78">
        <w:rPr>
          <w:rFonts w:ascii="Times New Roman" w:hAnsi="Times New Roman" w:cs="Times New Roman"/>
          <w:b/>
          <w:bCs/>
          <w:iCs/>
          <w:color w:val="0000FF"/>
          <w:sz w:val="28"/>
          <w:szCs w:val="28"/>
          <w:lang w:val="uk-UA"/>
        </w:rPr>
        <w:t>в</w:t>
      </w:r>
      <w:r w:rsidRPr="00167B78">
        <w:rPr>
          <w:rFonts w:ascii="Times New Roman" w:hAnsi="Times New Roman" w:cs="Times New Roman"/>
          <w:b/>
          <w:bCs/>
          <w:iCs/>
          <w:color w:val="0000FF"/>
          <w:sz w:val="28"/>
          <w:szCs w:val="28"/>
          <w:lang w:val="uk-UA"/>
        </w:rPr>
        <w:t xml:space="preserve"> </w:t>
      </w:r>
      <w:r w:rsidRPr="00167B78">
        <w:rPr>
          <w:rFonts w:ascii="Times New Roman" w:hAnsi="Times New Roman" w:cs="Times New Roman"/>
          <w:b/>
          <w:bCs/>
          <w:color w:val="0000FF"/>
          <w:sz w:val="28"/>
          <w:szCs w:val="28"/>
          <w:lang w:val="uk-UA"/>
        </w:rPr>
        <w:t>одні й ті самі ігри</w:t>
      </w:r>
    </w:p>
    <w:p w:rsidR="00167B78" w:rsidRDefault="00367727" w:rsidP="00167B78">
      <w:pPr>
        <w:shd w:val="clear" w:color="auto" w:fill="FFFFFF"/>
        <w:tabs>
          <w:tab w:val="left" w:pos="2722"/>
        </w:tabs>
        <w:ind w:firstLine="425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</w:pP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 xml:space="preserve">Синові виповнилося шість років. Він має таку </w:t>
      </w:r>
      <w:r w:rsid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осо</w:t>
      </w:r>
      <w:r w:rsid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бливість: коли починає гратися в якусь гру, наприклад</w:t>
      </w:r>
      <w:r w:rsid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 xml:space="preserve">, 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 xml:space="preserve">збирати конструктор або возити машинки, то в ту </w:t>
      </w:r>
      <w:r w:rsid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са</w:t>
      </w:r>
      <w:r w:rsid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му гру він грає декілька днів, а</w:t>
      </w:r>
      <w:r w:rsid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 xml:space="preserve">то й тижнів поспіль. </w:t>
      </w:r>
      <w:r w:rsid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 xml:space="preserve">Чи 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нормальна така «зупинка» на якійсь од</w:t>
      </w:r>
      <w:r w:rsidRPr="00B817BA">
        <w:rPr>
          <w:rFonts w:ascii="Times New Roman" w:hAnsi="Times New Roman" w:cs="Times New Roman"/>
          <w:b/>
          <w:bCs/>
          <w:color w:val="EA0005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ній грі? В інших дітей я такого не</w:t>
      </w:r>
      <w:r w:rsid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спостерігала.    Щоправда,</w:t>
      </w:r>
      <w:r w:rsidR="00B817B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b/>
          <w:bCs/>
          <w:color w:val="000000"/>
          <w:sz w:val="28"/>
          <w:szCs w:val="28"/>
          <w:lang w:val="uk-UA"/>
        </w:rPr>
        <w:t xml:space="preserve">у 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нього така постійність виявляється в усьому, навіть</w:t>
      </w:r>
      <w:r w:rsidR="00B817BA">
        <w:rPr>
          <w:rFonts w:ascii="Times New Roman" w:hAnsi="Times New Roman" w:cs="Times New Roman"/>
          <w:b/>
          <w:bCs/>
          <w:color w:val="850106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в одязі. Якщо йому спод</w:t>
      </w:r>
      <w:r w:rsid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о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балася сорочка, то він вимагатиме її щодня, складно навіть випрати річ.</w:t>
      </w:r>
    </w:p>
    <w:p w:rsidR="00367727" w:rsidRPr="00167B78" w:rsidRDefault="00367727" w:rsidP="00167B78">
      <w:pPr>
        <w:shd w:val="clear" w:color="auto" w:fill="FFFFFF"/>
        <w:tabs>
          <w:tab w:val="left" w:pos="2722"/>
        </w:tabs>
        <w:ind w:firstLine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br/>
      </w:r>
      <w:r w:rsidR="00167B78">
        <w:rPr>
          <w:rFonts w:ascii="Times New Roman" w:hAnsi="Times New Roman" w:cs="Times New Roman"/>
          <w:color w:val="000000"/>
          <w:sz w:val="28"/>
          <w:szCs w:val="28"/>
          <w:lang w:val="uk-UA"/>
        </w:rPr>
        <w:t>Є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абсолютно нормально,   коли  дитина,  опанувавши якусь гру,  продовжує в неї грати тривалий</w:t>
      </w:r>
      <w:r w:rsidR="00167B78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.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Так </w:t>
      </w:r>
      <w:r w:rsidR="00167B78">
        <w:rPr>
          <w:rFonts w:ascii="Times New Roman" w:hAnsi="Times New Roman" w:cs="Times New Roman"/>
          <w:color w:val="000000"/>
          <w:sz w:val="28"/>
          <w:szCs w:val="28"/>
          <w:lang w:val="uk-UA"/>
        </w:rPr>
        <w:t>можуть р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обити як</w:t>
      </w:r>
      <w:r w:rsidR="00B817BA">
        <w:rPr>
          <w:rFonts w:ascii="Times New Roman" w:hAnsi="Times New Roman" w:cs="Times New Roman"/>
          <w:i/>
          <w:iCs/>
          <w:color w:val="000000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хлопчики, так і дівчатка. Адже</w:t>
      </w:r>
      <w:r w:rsidR="00B817B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для дитини в цьому віці практично будь-яка гра є новою і незвичайною. Якщо ви пильніше придивитеся, то помітите, що гра все-таки</w:t>
      </w:r>
      <w:r w:rsidR="00B817B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змінюється  щодня,  повсякчас</w:t>
      </w:r>
      <w:r w:rsidR="00B817B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удосконалюючись. Із будь-якого</w:t>
      </w:r>
      <w:r w:rsidR="00B817B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конструктора малюк збирає все-таки щось різне, а коли возить машинки, то вигадує різні сюжети. Один мій знайомий хлопчик про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тягом двох місяців вирізував із картону вантажівки і розфарбовував їх. На запитання, навіщо йому стільки вантажівок, він абсолютно спокійно відповів, що ван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тажівки різняться, кожна займається своєю справою (перевозить молоко, гасить пожежі, перевозить великі вантажі), а хлопчик вирішив зібрати цілу колекцію. При цьому він із захопленням розглядав книжки про авто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мобілі, помічав усілякі деталі, самостійно робив напи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си на машинах, розпитував дорослих про технічні ха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рактеристики автомобілів.</w:t>
      </w:r>
    </w:p>
    <w:p w:rsidR="00367727" w:rsidRPr="00B817BA" w:rsidRDefault="00367727" w:rsidP="00167B78">
      <w:pPr>
        <w:shd w:val="clear" w:color="auto" w:fill="FFFFFF"/>
        <w:ind w:firstLine="425"/>
        <w:jc w:val="both"/>
        <w:rPr>
          <w:rFonts w:ascii="Times New Roman" w:hAnsi="Times New Roman" w:cs="Times New Roman"/>
          <w:sz w:val="28"/>
          <w:szCs w:val="28"/>
        </w:rPr>
      </w:pP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Дівчинка, щодня граючись у дочки-матері, може по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всякчас змінювати ситуацію, беручи участь у грі в різ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них ролях. Отже, навіть повторювана гра потрібна для того, щоб дитина розвивалася.</w:t>
      </w:r>
    </w:p>
    <w:p w:rsidR="00367727" w:rsidRPr="00B817BA" w:rsidRDefault="00367727" w:rsidP="00167B78">
      <w:pPr>
        <w:shd w:val="clear" w:color="auto" w:fill="FFFFFF"/>
        <w:ind w:firstLine="425"/>
        <w:jc w:val="both"/>
        <w:rPr>
          <w:rFonts w:ascii="Times New Roman" w:hAnsi="Times New Roman" w:cs="Times New Roman"/>
          <w:sz w:val="28"/>
          <w:szCs w:val="28"/>
        </w:rPr>
      </w:pP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Ви помітили, що ваш малюк не тільки тривалий час грається в одну й ту саму гру, але й схильний до стійких переваг в одязі, іграшках, тому, швидше за все, у ва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шому випадку, така поведінка свідчить про особливо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сті характеру дитини.</w:t>
      </w:r>
    </w:p>
    <w:p w:rsidR="00367727" w:rsidRPr="00B817BA" w:rsidRDefault="00367727" w:rsidP="00167B78">
      <w:pPr>
        <w:shd w:val="clear" w:color="auto" w:fill="FFFFFF"/>
        <w:ind w:firstLine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Але трапляється і так, що дитина не просто щодня грається в одну і ту саму гру, а з точністю відтворює все те, що робила вчора. Наприклад, збирає будиночок із кубиків тих самих кольорів, що і раніше, при цьому кількість і розміщення кубиків не змінюється. Завер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шивши гру, дитина декілька хвилин розглядає результат</w:t>
      </w:r>
      <w:r w:rsidR="00B817B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своєї роботи, згодом розбирає його, а потім починає все спочатку. Така поведінка повинна насторожити батьків. Це може бути проявом одного з різновидів ди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тячого аутизму або свідчити про те, що дитина пережи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ла якусь серйозну психологічну травму. У такому випад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ку ви потребуєте консультації фахівця.</w:t>
      </w:r>
    </w:p>
    <w:p w:rsidR="00B817BA" w:rsidRDefault="00B817BA" w:rsidP="0012683A">
      <w:pPr>
        <w:shd w:val="clear" w:color="auto" w:fill="FFFFFF"/>
        <w:spacing w:before="230"/>
        <w:rPr>
          <w:rFonts w:ascii="Times New Roman" w:hAnsi="Times New Roman" w:cs="Times New Roman"/>
          <w:b/>
          <w:bCs/>
          <w:w w:val="85"/>
          <w:position w:val="-9"/>
          <w:sz w:val="28"/>
          <w:szCs w:val="28"/>
          <w:lang w:val="uk-UA"/>
        </w:rPr>
      </w:pPr>
    </w:p>
    <w:p w:rsidR="00367727" w:rsidRDefault="002E5DCB" w:rsidP="00367727">
      <w:pPr>
        <w:shd w:val="clear" w:color="auto" w:fill="FFFFFF"/>
        <w:spacing w:before="230"/>
        <w:jc w:val="both"/>
        <w:rPr>
          <w:rFonts w:ascii="Times New Roman" w:hAnsi="Times New Roman" w:cs="Times New Roman"/>
          <w:b/>
          <w:bCs/>
          <w:color w:val="00FF00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noProof/>
          <w:color w:val="00FF00"/>
          <w:sz w:val="28"/>
          <w:szCs w:val="28"/>
          <w:lang w:val="uk-UA" w:eastAsia="uk-UA"/>
        </w:rPr>
        <w:lastRenderedPageBreak/>
        <w:drawing>
          <wp:anchor distT="0" distB="0" distL="0" distR="0" simplePos="0" relativeHeight="251663360" behindDoc="0" locked="0" layoutInCell="1" allowOverlap="1">
            <wp:simplePos x="0" y="0"/>
            <wp:positionH relativeFrom="margin">
              <wp:posOffset>-422910</wp:posOffset>
            </wp:positionH>
            <wp:positionV relativeFrom="paragraph">
              <wp:posOffset>-471805</wp:posOffset>
            </wp:positionV>
            <wp:extent cx="7723505" cy="2667000"/>
            <wp:effectExtent l="0" t="0" r="0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3505" cy="2667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727" w:rsidRPr="00B817BA">
        <w:rPr>
          <w:rFonts w:ascii="Times New Roman" w:hAnsi="Times New Roman" w:cs="Times New Roman"/>
          <w:b/>
          <w:bCs/>
          <w:color w:val="00FF00"/>
          <w:sz w:val="28"/>
          <w:szCs w:val="28"/>
          <w:lang w:val="uk-UA"/>
        </w:rPr>
        <w:t xml:space="preserve">   </w:t>
      </w:r>
    </w:p>
    <w:p w:rsidR="00367727" w:rsidRDefault="00367727" w:rsidP="00367727">
      <w:pPr>
        <w:shd w:val="clear" w:color="auto" w:fill="FFFFFF"/>
        <w:spacing w:before="230"/>
        <w:jc w:val="both"/>
        <w:rPr>
          <w:rFonts w:ascii="Times New Roman" w:hAnsi="Times New Roman" w:cs="Times New Roman"/>
          <w:b/>
          <w:bCs/>
          <w:color w:val="00FF00"/>
          <w:sz w:val="28"/>
          <w:szCs w:val="28"/>
          <w:lang w:val="uk-UA"/>
        </w:rPr>
      </w:pPr>
    </w:p>
    <w:p w:rsidR="00367727" w:rsidRDefault="00367727" w:rsidP="00367727">
      <w:pPr>
        <w:shd w:val="clear" w:color="auto" w:fill="FFFFFF"/>
        <w:spacing w:before="230"/>
        <w:jc w:val="both"/>
        <w:rPr>
          <w:rFonts w:ascii="Times New Roman" w:hAnsi="Times New Roman" w:cs="Times New Roman"/>
          <w:b/>
          <w:bCs/>
          <w:color w:val="00FF00"/>
          <w:sz w:val="28"/>
          <w:szCs w:val="28"/>
          <w:lang w:val="uk-UA"/>
        </w:rPr>
      </w:pPr>
    </w:p>
    <w:p w:rsidR="00367727" w:rsidRDefault="00367727" w:rsidP="00367727">
      <w:pPr>
        <w:shd w:val="clear" w:color="auto" w:fill="FFFFFF"/>
        <w:spacing w:before="230"/>
        <w:jc w:val="both"/>
        <w:rPr>
          <w:rFonts w:ascii="Times New Roman" w:hAnsi="Times New Roman" w:cs="Times New Roman"/>
          <w:b/>
          <w:bCs/>
          <w:color w:val="00FF00"/>
          <w:sz w:val="28"/>
          <w:szCs w:val="28"/>
          <w:lang w:val="uk-UA"/>
        </w:rPr>
      </w:pPr>
    </w:p>
    <w:p w:rsidR="00367727" w:rsidRDefault="00367727" w:rsidP="00367727">
      <w:pPr>
        <w:shd w:val="clear" w:color="auto" w:fill="FFFFFF"/>
        <w:spacing w:before="230"/>
        <w:jc w:val="both"/>
        <w:rPr>
          <w:rFonts w:ascii="Times New Roman" w:hAnsi="Times New Roman" w:cs="Times New Roman"/>
          <w:b/>
          <w:bCs/>
          <w:color w:val="00FF00"/>
          <w:sz w:val="28"/>
          <w:szCs w:val="28"/>
          <w:lang w:val="uk-UA"/>
        </w:rPr>
      </w:pPr>
    </w:p>
    <w:p w:rsidR="00367727" w:rsidRDefault="00367727" w:rsidP="00367727">
      <w:pPr>
        <w:shd w:val="clear" w:color="auto" w:fill="FFFFFF"/>
        <w:spacing w:before="230"/>
        <w:jc w:val="both"/>
        <w:rPr>
          <w:rFonts w:ascii="Times New Roman" w:hAnsi="Times New Roman" w:cs="Times New Roman"/>
          <w:b/>
          <w:bCs/>
          <w:color w:val="00FF00"/>
          <w:sz w:val="28"/>
          <w:szCs w:val="28"/>
          <w:lang w:val="uk-UA"/>
        </w:rPr>
      </w:pPr>
    </w:p>
    <w:p w:rsidR="00367727" w:rsidRPr="00B817BA" w:rsidRDefault="00367727" w:rsidP="00367727">
      <w:pPr>
        <w:shd w:val="clear" w:color="auto" w:fill="FFFFFF"/>
        <w:spacing w:before="230"/>
        <w:jc w:val="both"/>
        <w:rPr>
          <w:rFonts w:ascii="Times New Roman" w:hAnsi="Times New Roman" w:cs="Times New Roman"/>
          <w:color w:val="00FF00"/>
          <w:sz w:val="28"/>
          <w:szCs w:val="28"/>
        </w:rPr>
      </w:pPr>
      <w:r w:rsidRPr="00167B78">
        <w:rPr>
          <w:rFonts w:ascii="Times New Roman" w:hAnsi="Times New Roman" w:cs="Times New Roman"/>
          <w:b/>
          <w:bCs/>
          <w:color w:val="FF0000"/>
          <w:sz w:val="28"/>
          <w:szCs w:val="28"/>
          <w:lang w:val="uk-UA"/>
        </w:rPr>
        <w:t xml:space="preserve">Дитина на </w:t>
      </w:r>
      <w:proofErr w:type="spellStart"/>
      <w:r w:rsidRPr="00167B78">
        <w:rPr>
          <w:rFonts w:ascii="Times New Roman" w:hAnsi="Times New Roman" w:cs="Times New Roman"/>
          <w:b/>
          <w:bCs/>
          <w:color w:val="FF0000"/>
          <w:sz w:val="28"/>
          <w:szCs w:val="28"/>
          <w:lang w:val="uk-UA"/>
        </w:rPr>
        <w:t>уроці</w:t>
      </w:r>
      <w:proofErr w:type="spellEnd"/>
      <w:r w:rsidRPr="00167B78">
        <w:rPr>
          <w:rFonts w:ascii="Times New Roman" w:hAnsi="Times New Roman" w:cs="Times New Roman"/>
          <w:b/>
          <w:bCs/>
          <w:color w:val="FF0000"/>
          <w:sz w:val="28"/>
          <w:szCs w:val="28"/>
          <w:lang w:val="uk-UA"/>
        </w:rPr>
        <w:t xml:space="preserve"> грається іграшками</w:t>
      </w:r>
    </w:p>
    <w:p w:rsidR="00367727" w:rsidRDefault="00367727" w:rsidP="00367727">
      <w:pPr>
        <w:shd w:val="clear" w:color="auto" w:fill="FFFFFF"/>
        <w:spacing w:before="149"/>
        <w:ind w:firstLine="226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</w:pP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Учителька мого сина-першокласника (йому до пер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  <w:t xml:space="preserve">шого вересня виповнилося шість років і один місяць) кілька разів на </w:t>
      </w:r>
      <w:proofErr w:type="spellStart"/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>уроках</w:t>
      </w:r>
      <w:proofErr w:type="spellEnd"/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t xml:space="preserve"> відбирала у нього іграшки. За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  <w:t>мість того, щоб вчитися, він потихеньку дістає з рюк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  <w:t>зака ведмедика або танк і непомітно грається під пар</w:t>
      </w:r>
      <w:r w:rsidRPr="00B817BA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val="uk-UA"/>
        </w:rPr>
        <w:softHyphen/>
        <w:t>тою. Що з цим робити? Учителька радить перевіряти його портфель перед школою, але мені здається, що його взагалі навчання не цікавить.</w:t>
      </w:r>
    </w:p>
    <w:p w:rsidR="00167B78" w:rsidRPr="00B817BA" w:rsidRDefault="00167B78" w:rsidP="00367727">
      <w:pPr>
        <w:shd w:val="clear" w:color="auto" w:fill="FFFFFF"/>
        <w:spacing w:before="149"/>
        <w:ind w:firstLine="226"/>
        <w:jc w:val="both"/>
        <w:rPr>
          <w:rFonts w:ascii="Times New Roman" w:hAnsi="Times New Roman" w:cs="Times New Roman"/>
          <w:sz w:val="28"/>
          <w:szCs w:val="28"/>
        </w:rPr>
      </w:pPr>
    </w:p>
    <w:p w:rsidR="00367727" w:rsidRPr="00367727" w:rsidRDefault="00367727" w:rsidP="00367727">
      <w:pPr>
        <w:shd w:val="clear" w:color="auto" w:fill="FFFFFF"/>
        <w:tabs>
          <w:tab w:val="left" w:pos="3480"/>
        </w:tabs>
        <w:ind w:firstLine="2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Ви маєте рацію. Відповідь потрібно шукати у 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вікових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та психологічних особливостях вашого малюка. Деякі 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ді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ти через свої особливості ще не готові до того, щоб 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змі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нити гру на навчання, навіть якщо до першого 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вересня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їм виповнюється повні шість років. Особливо це 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виявля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ється у хлопчиків. І грається ваша дитина під партою 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то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му, що не догралася у дитячому садку 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або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вдома. Що ж робити — забирати </w:t>
      </w:r>
      <w:r w:rsidR="00B817BA"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її з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пер</w:t>
      </w:r>
      <w:r w:rsid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шого класу і повторювати все наступного року? Зовсім не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обов'язково. Хоча, зважаючи на поведінку дитини, вам варто було б почекати  з першим класом ще рік. Якщо дитина пішла все ж таки до школи, спробуйте їй   </w:t>
      </w:r>
      <w:r w:rsidRPr="00367727">
        <w:rPr>
          <w:rFonts w:ascii="Times New Roman" w:hAnsi="Times New Roman" w:cs="Times New Roman"/>
          <w:bCs/>
          <w:color w:val="000000"/>
          <w:sz w:val="28"/>
          <w:szCs w:val="28"/>
          <w:lang w:val="uk-UA"/>
        </w:rPr>
        <w:t>допомогти</w:t>
      </w:r>
      <w:r>
        <w:rPr>
          <w:rFonts w:ascii="Times New Roman" w:hAnsi="Times New Roman" w:cs="Times New Roman"/>
          <w:b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color w:val="000000"/>
          <w:sz w:val="28"/>
          <w:szCs w:val="28"/>
          <w:lang w:val="uk-UA"/>
        </w:rPr>
        <w:t xml:space="preserve"> адаптуватися.</w:t>
      </w:r>
    </w:p>
    <w:p w:rsidR="00367727" w:rsidRDefault="00367727" w:rsidP="00367727">
      <w:pPr>
        <w:shd w:val="clear" w:color="auto" w:fill="FFFFFF"/>
        <w:tabs>
          <w:tab w:val="left" w:pos="3106"/>
        </w:tabs>
        <w:ind w:firstLine="2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Перегляньте режим дня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малюка.  Він обов'язково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повинен мати вільний час, коли він грається з іграшками, гуляє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і спілкується зі своїми однолітками.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br/>
        <w:t>Не потрібно соромити дитину, відбирати у неї іграшки, зауважуючи: «Ти вже не маленький. Тільк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и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маленькі грають в іграшки».    </w:t>
      </w:r>
    </w:p>
    <w:p w:rsidR="00367727" w:rsidRPr="00B817BA" w:rsidRDefault="00367727" w:rsidP="00367727">
      <w:pPr>
        <w:shd w:val="clear" w:color="auto" w:fill="FFFFFF"/>
        <w:tabs>
          <w:tab w:val="left" w:pos="3106"/>
        </w:tabs>
        <w:ind w:firstLine="2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Ігри та іграшки допомагають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 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дитині дорослішати, опанову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вати складний світ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дорослих люд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ських взаємин.</w:t>
      </w:r>
    </w:p>
    <w:p w:rsidR="00367727" w:rsidRPr="00B817BA" w:rsidRDefault="00367727" w:rsidP="00367727">
      <w:pPr>
        <w:shd w:val="clear" w:color="auto" w:fill="FFFFFF"/>
        <w:spacing w:before="5"/>
        <w:ind w:firstLine="226"/>
        <w:jc w:val="both"/>
        <w:rPr>
          <w:rFonts w:ascii="Times New Roman" w:hAnsi="Times New Roman" w:cs="Times New Roman"/>
          <w:sz w:val="28"/>
          <w:szCs w:val="28"/>
        </w:rPr>
      </w:pP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Попросіть учительку, щоб у вашому класі з'явився невеликий куток з іграшками, адже це психологічно бу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 xml:space="preserve">де дуже правильно. </w:t>
      </w:r>
      <w:proofErr w:type="spellStart"/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Повірте</w:t>
      </w:r>
      <w:proofErr w:type="spellEnd"/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, що не тільки ваш син, але й решта дітей на перервах із задоволенням «догравати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 xml:space="preserve">муть» ведмедиками і зайчиками, зате на </w:t>
      </w:r>
      <w:proofErr w:type="spellStart"/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уроці</w:t>
      </w:r>
      <w:proofErr w:type="spellEnd"/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вони не відволікатимуться.</w:t>
      </w:r>
    </w:p>
    <w:p w:rsidR="00367727" w:rsidRPr="00B817BA" w:rsidRDefault="00167B78" w:rsidP="00367727">
      <w:pPr>
        <w:shd w:val="clear" w:color="auto" w:fill="FFFFFF"/>
        <w:spacing w:before="10"/>
        <w:ind w:firstLine="2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64384" behindDoc="0" locked="0" layoutInCell="1" allowOverlap="1" wp14:anchorId="28A5FE32" wp14:editId="031589A0">
            <wp:simplePos x="0" y="0"/>
            <wp:positionH relativeFrom="column">
              <wp:posOffset>5126355</wp:posOffset>
            </wp:positionH>
            <wp:positionV relativeFrom="paragraph">
              <wp:posOffset>-189230</wp:posOffset>
            </wp:positionV>
            <wp:extent cx="1752600" cy="2752725"/>
            <wp:effectExtent l="0" t="0" r="0" b="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lum bright="-6000" contrast="4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717"/>
                    <a:stretch/>
                  </pic:blipFill>
                  <pic:spPr bwMode="auto">
                    <a:xfrm>
                      <a:off x="0" y="0"/>
                      <a:ext cx="175260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727"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Уся ця інформація актуальна і для мам, які ще тіль</w:t>
      </w:r>
      <w:r w:rsidR="00367727"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ки збираються віддавати дитину до першого класу. Як</w:t>
      </w:r>
      <w:r w:rsidR="00367727"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що ваш малюк непосидючий, виявляє цікавість тіль</w:t>
      </w:r>
      <w:r w:rsidR="00367727"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ки до іграшок, йому активно не подобаються заняття</w:t>
      </w:r>
    </w:p>
    <w:p w:rsidR="001019CF" w:rsidRDefault="00B817BA" w:rsidP="00167B78">
      <w:pPr>
        <w:shd w:val="clear" w:color="auto" w:fill="FFFFFF"/>
        <w:ind w:firstLine="226"/>
        <w:jc w:val="both"/>
        <w:rPr>
          <w:rFonts w:ascii="Times New Roman" w:hAnsi="Times New Roman" w:cs="Times New Roman"/>
          <w:sz w:val="28"/>
          <w:szCs w:val="28"/>
        </w:rPr>
      </w:pP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t>і на запитання: «Що ти найбільше любиш робити в ди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тячому садку?» він відповідає «Гратися!», то перш, ніж прийняти рішення, проконсультуйтеся з дитячим пси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хологом, який і визначить готовність вашої дитини до школи, причому, не інтелектуальну, а саме соціальну. Немає нічого страшного в тому, щоб дитина пішла до школи на рік пізніше. Зате малюкові буде легше і ці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кавіше вчитися, і він зможе зайняти адекватну пози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цію в класі, легко спілкуватиметься з однолітками, ста</w:t>
      </w:r>
      <w:r w:rsidRPr="00B817BA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не лідером.</w:t>
      </w: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1019CF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1019CF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1019CF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1019CF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1019CF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1019CF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1019CF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  <w:sectPr w:rsidR="001019CF" w:rsidSect="0026744E">
          <w:pgSz w:w="11907" w:h="16840" w:code="9"/>
          <w:pgMar w:top="567" w:right="567" w:bottom="567" w:left="567" w:header="720" w:footer="720" w:gutter="0"/>
          <w:cols w:space="720"/>
          <w:noEndnote/>
        </w:sect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</w:pPr>
    </w:p>
    <w:p w:rsidR="001019CF" w:rsidRPr="00B817BA" w:rsidRDefault="001019CF" w:rsidP="00B817BA">
      <w:pPr>
        <w:shd w:val="clear" w:color="auto" w:fill="FFFFFF"/>
        <w:spacing w:before="10" w:line="240" w:lineRule="exact"/>
        <w:ind w:left="19" w:right="173" w:firstLine="269"/>
        <w:rPr>
          <w:rFonts w:ascii="Times New Roman" w:hAnsi="Times New Roman" w:cs="Times New Roman"/>
          <w:sz w:val="28"/>
          <w:szCs w:val="28"/>
        </w:rPr>
        <w:sectPr w:rsidR="001019CF" w:rsidRPr="00B817BA" w:rsidSect="001019CF">
          <w:pgSz w:w="16840" w:h="11907" w:orient="landscape" w:code="9"/>
          <w:pgMar w:top="567" w:right="567" w:bottom="567" w:left="567" w:header="720" w:footer="720" w:gutter="0"/>
          <w:cols w:space="720"/>
          <w:noEndnote/>
        </w:sectPr>
      </w:pPr>
    </w:p>
    <w:p w:rsidR="00367727" w:rsidRPr="00B817BA" w:rsidRDefault="002E5DCB" w:rsidP="00B817BA">
      <w:pPr>
        <w:shd w:val="clear" w:color="auto" w:fill="FFFFFF"/>
        <w:tabs>
          <w:tab w:val="left" w:pos="1260"/>
        </w:tabs>
        <w:spacing w:before="67" w:line="19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val="uk-UA" w:eastAsia="uk-UA"/>
        </w:rPr>
        <w:lastRenderedPageBreak/>
        <w:drawing>
          <wp:anchor distT="0" distB="0" distL="0" distR="0" simplePos="0" relativeHeight="251665408" behindDoc="0" locked="0" layoutInCell="1" allowOverlap="1">
            <wp:simplePos x="0" y="0"/>
            <wp:positionH relativeFrom="margin">
              <wp:posOffset>-651510</wp:posOffset>
            </wp:positionH>
            <wp:positionV relativeFrom="paragraph">
              <wp:posOffset>-471805</wp:posOffset>
            </wp:positionV>
            <wp:extent cx="7665720" cy="3462655"/>
            <wp:effectExtent l="0" t="0" r="0" b="4445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5720" cy="3462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val="uk-UA" w:eastAsia="uk-UA"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margin">
              <wp:posOffset>3387090</wp:posOffset>
            </wp:positionH>
            <wp:positionV relativeFrom="paragraph">
              <wp:posOffset>-471805</wp:posOffset>
            </wp:positionV>
            <wp:extent cx="6934200" cy="2819400"/>
            <wp:effectExtent l="0" t="0" r="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0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17BA" w:rsidRPr="00B817BA">
        <w:rPr>
          <w:rFonts w:ascii="Times New Roman" w:hAnsi="Times New Roman" w:cs="Times New Roman"/>
          <w:sz w:val="28"/>
          <w:szCs w:val="28"/>
        </w:rPr>
        <w:tab/>
      </w:r>
    </w:p>
    <w:p w:rsidR="00367727" w:rsidRDefault="00367727">
      <w:pPr>
        <w:shd w:val="clear" w:color="auto" w:fill="FFFFFF"/>
        <w:spacing w:before="144" w:line="19" w:lineRule="exact"/>
        <w:ind w:left="701" w:right="1440" w:hanging="701"/>
      </w:pP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b/>
          <w:bCs/>
          <w:color w:val="13FFF7"/>
          <w:sz w:val="24"/>
          <w:szCs w:val="24"/>
          <w:lang w:val="uk-UA"/>
        </w:rPr>
      </w:pPr>
      <w:r>
        <w:rPr>
          <w:b/>
          <w:bCs/>
          <w:color w:val="13FFF7"/>
          <w:sz w:val="24"/>
          <w:szCs w:val="24"/>
          <w:lang w:val="uk-UA"/>
        </w:rPr>
        <w:t xml:space="preserve">  </w:t>
      </w: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b/>
          <w:bCs/>
          <w:color w:val="13FFF7"/>
          <w:sz w:val="24"/>
          <w:szCs w:val="24"/>
          <w:lang w:val="uk-UA"/>
        </w:rPr>
      </w:pP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b/>
          <w:bCs/>
          <w:color w:val="13FFF7"/>
          <w:sz w:val="24"/>
          <w:szCs w:val="24"/>
          <w:lang w:val="uk-UA"/>
        </w:rPr>
      </w:pP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b/>
          <w:bCs/>
          <w:color w:val="13FFF7"/>
          <w:sz w:val="24"/>
          <w:szCs w:val="24"/>
          <w:lang w:val="uk-UA"/>
        </w:rPr>
      </w:pP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b/>
          <w:bCs/>
          <w:color w:val="13FFF7"/>
          <w:sz w:val="24"/>
          <w:szCs w:val="24"/>
          <w:lang w:val="uk-UA"/>
        </w:rPr>
      </w:pP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b/>
          <w:bCs/>
          <w:color w:val="13FFF7"/>
          <w:sz w:val="24"/>
          <w:szCs w:val="24"/>
          <w:lang w:val="uk-UA"/>
        </w:rPr>
      </w:pP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b/>
          <w:bCs/>
          <w:color w:val="13FFF7"/>
          <w:sz w:val="24"/>
          <w:szCs w:val="24"/>
          <w:lang w:val="uk-UA"/>
        </w:rPr>
      </w:pP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b/>
          <w:bCs/>
          <w:color w:val="13FFF7"/>
          <w:sz w:val="24"/>
          <w:szCs w:val="24"/>
          <w:lang w:val="uk-UA"/>
        </w:rPr>
      </w:pPr>
      <w:r>
        <w:rPr>
          <w:b/>
          <w:bCs/>
          <w:color w:val="13FFF7"/>
          <w:sz w:val="24"/>
          <w:szCs w:val="24"/>
          <w:lang w:val="uk-UA"/>
        </w:rPr>
        <w:t xml:space="preserve"> </w:t>
      </w: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b/>
          <w:bCs/>
          <w:color w:val="13FFF7"/>
          <w:sz w:val="24"/>
          <w:szCs w:val="24"/>
          <w:lang w:val="uk-UA"/>
        </w:rPr>
      </w:pP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b/>
          <w:bCs/>
          <w:color w:val="13FFF7"/>
          <w:sz w:val="24"/>
          <w:szCs w:val="24"/>
          <w:lang w:val="uk-UA"/>
        </w:rPr>
      </w:pPr>
    </w:p>
    <w:p w:rsidR="00367727" w:rsidRDefault="00367727" w:rsidP="00367727">
      <w:pPr>
        <w:shd w:val="clear" w:color="auto" w:fill="FFFFFF"/>
        <w:tabs>
          <w:tab w:val="left" w:pos="0"/>
        </w:tabs>
        <w:ind w:firstLine="433"/>
        <w:rPr>
          <w:rFonts w:ascii="Times New Roman" w:hAnsi="Times New Roman" w:cs="Times New Roman"/>
          <w:bCs/>
          <w:color w:val="800080"/>
          <w:sz w:val="28"/>
          <w:szCs w:val="28"/>
          <w:lang w:val="uk-UA"/>
        </w:rPr>
      </w:pPr>
    </w:p>
    <w:p w:rsidR="001019CF" w:rsidRDefault="001019CF" w:rsidP="00367727">
      <w:pPr>
        <w:shd w:val="clear" w:color="auto" w:fill="FFFFFF"/>
        <w:tabs>
          <w:tab w:val="left" w:pos="0"/>
        </w:tabs>
        <w:ind w:firstLine="433"/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</w:pPr>
    </w:p>
    <w:p w:rsidR="001019CF" w:rsidRDefault="001019CF" w:rsidP="00367727">
      <w:pPr>
        <w:shd w:val="clear" w:color="auto" w:fill="FFFFFF"/>
        <w:tabs>
          <w:tab w:val="left" w:pos="0"/>
        </w:tabs>
        <w:ind w:firstLine="433"/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</w:pPr>
    </w:p>
    <w:p w:rsidR="00367727" w:rsidRDefault="001019CF" w:rsidP="001019CF">
      <w:pPr>
        <w:shd w:val="clear" w:color="auto" w:fill="FFFFFF"/>
        <w:tabs>
          <w:tab w:val="left" w:pos="0"/>
        </w:tabs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  <w:t xml:space="preserve">                                                                              </w:t>
      </w:r>
      <w:r w:rsidR="00367727" w:rsidRPr="00367727"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  <w:t>Першокласник</w:t>
      </w:r>
      <w:r w:rsidR="00367727" w:rsidRPr="00367727">
        <w:rPr>
          <w:rFonts w:ascii="Times New Roman" w:hAnsi="Times New Roman"/>
          <w:b/>
          <w:bCs/>
          <w:color w:val="800080"/>
          <w:sz w:val="28"/>
          <w:szCs w:val="28"/>
          <w:lang w:val="uk-UA"/>
        </w:rPr>
        <w:t xml:space="preserve"> </w:t>
      </w:r>
      <w:r w:rsidR="00367727" w:rsidRPr="00367727"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  <w:t>обмінюється іграшками</w:t>
      </w:r>
    </w:p>
    <w:p w:rsidR="001019CF" w:rsidRDefault="001019CF" w:rsidP="001019CF">
      <w:pPr>
        <w:shd w:val="clear" w:color="auto" w:fill="FFFFFF"/>
        <w:tabs>
          <w:tab w:val="left" w:pos="0"/>
        </w:tabs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</w:pPr>
    </w:p>
    <w:p w:rsidR="001019CF" w:rsidRPr="001019CF" w:rsidRDefault="001019CF" w:rsidP="001019CF">
      <w:pPr>
        <w:shd w:val="clear" w:color="auto" w:fill="FFFFFF"/>
        <w:tabs>
          <w:tab w:val="left" w:pos="0"/>
        </w:tabs>
        <w:rPr>
          <w:rFonts w:ascii="Times New Roman" w:hAnsi="Times New Roman" w:cs="Times New Roman"/>
          <w:b/>
          <w:bCs/>
          <w:color w:val="800080"/>
          <w:sz w:val="28"/>
          <w:szCs w:val="28"/>
          <w:lang w:val="uk-UA"/>
        </w:rPr>
      </w:pPr>
    </w:p>
    <w:p w:rsidR="00367727" w:rsidRPr="00367727" w:rsidRDefault="00367727" w:rsidP="00367727">
      <w:pPr>
        <w:shd w:val="clear" w:color="auto" w:fill="FFFFFF"/>
        <w:tabs>
          <w:tab w:val="left" w:pos="0"/>
        </w:tabs>
        <w:ind w:firstLine="433"/>
        <w:jc w:val="both"/>
        <w:rPr>
          <w:rFonts w:ascii="Times New Roman" w:hAnsi="Times New Roman"/>
          <w:sz w:val="28"/>
          <w:szCs w:val="28"/>
        </w:rPr>
      </w:pP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Син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ходить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до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першого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класу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і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майже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з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найпершо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softHyphen/>
        <w:t>го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дня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у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нього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з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однокласниками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proofErr w:type="spellStart"/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виникло</w:t>
      </w:r>
      <w:proofErr w:type="spellEnd"/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дивне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хо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softHyphen/>
        <w:t>бі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Вони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обмінюються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всім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color w:val="000000"/>
          <w:sz w:val="28"/>
          <w:szCs w:val="28"/>
          <w:lang w:val="uk-UA"/>
        </w:rPr>
        <w:t>—</w:t>
      </w:r>
      <w:r w:rsidRPr="00367727">
        <w:rPr>
          <w:rFonts w:ascii="Times New Roman" w:hAnsi="Times New Roman"/>
          <w:b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іграшками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наклейка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softHyphen/>
        <w:t>ми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значками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Складається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відчуття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що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їм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="00167B78" w:rsidRPr="001019CF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все одно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чим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мінятися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Може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наприклад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коштовну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річ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обміняти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на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звичайний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дешевий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папірець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Що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означає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bCs/>
          <w:iCs/>
          <w:color w:val="000000"/>
          <w:sz w:val="28"/>
          <w:szCs w:val="28"/>
          <w:lang w:val="uk-UA"/>
        </w:rPr>
        <w:t>така поведінка</w:t>
      </w:r>
      <w:r w:rsidRPr="00367727">
        <w:rPr>
          <w:rFonts w:ascii="Times New Roman" w:hAnsi="Times New Roman"/>
          <w:bCs/>
          <w:iCs/>
          <w:color w:val="000000"/>
          <w:sz w:val="28"/>
          <w:szCs w:val="28"/>
          <w:lang w:val="uk-UA"/>
        </w:rPr>
        <w:t>?</w:t>
      </w:r>
    </w:p>
    <w:p w:rsidR="00367727" w:rsidRPr="00367727" w:rsidRDefault="00367727" w:rsidP="00367727">
      <w:pPr>
        <w:shd w:val="clear" w:color="auto" w:fill="FFFFFF"/>
        <w:tabs>
          <w:tab w:val="left" w:pos="0"/>
        </w:tabs>
        <w:ind w:firstLine="433"/>
        <w:jc w:val="both"/>
        <w:rPr>
          <w:rFonts w:ascii="Times New Roman" w:hAnsi="Times New Roman"/>
          <w:sz w:val="28"/>
          <w:szCs w:val="28"/>
        </w:rPr>
      </w:pP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турбуйтеся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немає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нічого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небезпечного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чи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незви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чайного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такій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поведінці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дітей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Просто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саме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школі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ді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дізнаються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про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що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є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«чуже»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тобто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дорослі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достат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ньо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серйозно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пояснюють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що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брати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чужу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річ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можна 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яке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покарання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це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буває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Але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ж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для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дитини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дуже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ба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жаною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виявляється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саме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річ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яку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має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приятель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яка їй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належить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Ось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починається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веселий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обмін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всьо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го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чого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завгодно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все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що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завгодно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367727" w:rsidRPr="00367727" w:rsidRDefault="00367727" w:rsidP="00367727">
      <w:pPr>
        <w:shd w:val="clear" w:color="auto" w:fill="FFFFFF"/>
        <w:tabs>
          <w:tab w:val="left" w:pos="0"/>
        </w:tabs>
        <w:ind w:firstLine="433"/>
        <w:jc w:val="both"/>
        <w:rPr>
          <w:rFonts w:ascii="Times New Roman" w:hAnsi="Times New Roman"/>
          <w:sz w:val="28"/>
          <w:szCs w:val="28"/>
          <w:lang w:val="uk-UA"/>
        </w:rPr>
      </w:pP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Чому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обмін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виявляється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іноді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зовсім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нерівнознач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ним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?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Пригадайте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себе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дитинстві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Коли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абсолютно дешевий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автомобіль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але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наприклад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такий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що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має якусь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цінну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якість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саме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для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вас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/>
          <w:iCs/>
          <w:color w:val="000000"/>
          <w:sz w:val="28"/>
          <w:szCs w:val="28"/>
          <w:lang w:val="uk-UA"/>
        </w:rPr>
        <w:t>(</w:t>
      </w:r>
      <w:r w:rsidRPr="00367727">
        <w:rPr>
          <w:rFonts w:ascii="Times New Roman" w:hAnsi="Times New Roman" w:cs="Times New Roman"/>
          <w:iCs/>
          <w:color w:val="000000"/>
          <w:sz w:val="28"/>
          <w:szCs w:val="28"/>
          <w:lang w:val="uk-UA"/>
        </w:rPr>
        <w:t>відчиняються</w:t>
      </w:r>
      <w:r w:rsidRPr="00367727">
        <w:rPr>
          <w:rFonts w:ascii="Times New Roman" w:hAnsi="Times New Roman"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iCs/>
          <w:color w:val="000000"/>
          <w:sz w:val="28"/>
          <w:szCs w:val="28"/>
          <w:lang w:val="uk-UA"/>
        </w:rPr>
        <w:t>двері</w:t>
      </w:r>
      <w:r w:rsidRPr="00367727">
        <w:rPr>
          <w:rFonts w:ascii="Times New Roman" w:hAnsi="Times New Roman"/>
          <w:iCs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iCs/>
          <w:color w:val="000000"/>
          <w:sz w:val="28"/>
          <w:szCs w:val="28"/>
          <w:lang w:val="uk-UA"/>
        </w:rPr>
        <w:t>він</w:t>
      </w:r>
      <w:r w:rsidRPr="00367727">
        <w:rPr>
          <w:rFonts w:ascii="Times New Roman" w:hAnsi="Times New Roman"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iCs/>
          <w:color w:val="000000"/>
          <w:sz w:val="28"/>
          <w:szCs w:val="28"/>
          <w:lang w:val="uk-UA"/>
        </w:rPr>
        <w:t>військовий</w:t>
      </w:r>
      <w:r w:rsidRPr="00367727">
        <w:rPr>
          <w:rFonts w:ascii="Times New Roman" w:hAnsi="Times New Roman"/>
          <w:iCs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iCs/>
          <w:color w:val="000000"/>
          <w:sz w:val="28"/>
          <w:szCs w:val="28"/>
          <w:lang w:val="uk-UA"/>
        </w:rPr>
        <w:t>у</w:t>
      </w:r>
      <w:r w:rsidRPr="00367727">
        <w:rPr>
          <w:rFonts w:ascii="Times New Roman" w:hAnsi="Times New Roman"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iCs/>
          <w:color w:val="000000"/>
          <w:sz w:val="28"/>
          <w:szCs w:val="28"/>
          <w:lang w:val="uk-UA"/>
        </w:rPr>
        <w:t>нього</w:t>
      </w:r>
      <w:r w:rsidRPr="00367727">
        <w:rPr>
          <w:rFonts w:ascii="Times New Roman" w:hAnsi="Times New Roman"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iCs/>
          <w:color w:val="000000"/>
          <w:sz w:val="28"/>
          <w:szCs w:val="28"/>
          <w:lang w:val="uk-UA"/>
        </w:rPr>
        <w:t>є</w:t>
      </w:r>
      <w:r w:rsidRPr="00367727">
        <w:rPr>
          <w:rFonts w:ascii="Times New Roman" w:hAnsi="Times New Roman"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iCs/>
          <w:color w:val="000000"/>
          <w:sz w:val="28"/>
          <w:szCs w:val="28"/>
          <w:lang w:val="uk-UA"/>
        </w:rPr>
        <w:t>запасне</w:t>
      </w:r>
      <w:r w:rsidRPr="00367727">
        <w:rPr>
          <w:rFonts w:ascii="Times New Roman" w:hAnsi="Times New Roman"/>
          <w:iCs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iCs/>
          <w:color w:val="000000"/>
          <w:sz w:val="28"/>
          <w:szCs w:val="28"/>
          <w:lang w:val="uk-UA"/>
        </w:rPr>
        <w:t>колесо</w:t>
      </w:r>
      <w:r w:rsidRPr="00367727">
        <w:rPr>
          <w:rFonts w:ascii="Times New Roman" w:hAnsi="Times New Roman"/>
          <w:iCs/>
          <w:color w:val="000000"/>
          <w:sz w:val="28"/>
          <w:szCs w:val="28"/>
          <w:lang w:val="uk-UA"/>
        </w:rPr>
        <w:t xml:space="preserve">),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був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набага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дорожчим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ціннішим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власну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коштовну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придбану в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іграшковій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крамниці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радіокеровану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машину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367727" w:rsidRPr="00367727" w:rsidRDefault="00367727" w:rsidP="00367727">
      <w:pPr>
        <w:shd w:val="clear" w:color="auto" w:fill="FFFFFF"/>
        <w:tabs>
          <w:tab w:val="left" w:pos="0"/>
        </w:tabs>
        <w:ind w:firstLine="433"/>
        <w:jc w:val="both"/>
        <w:rPr>
          <w:rFonts w:ascii="Times New Roman" w:hAnsi="Times New Roman"/>
          <w:sz w:val="28"/>
          <w:szCs w:val="28"/>
          <w:lang w:val="uk-UA"/>
        </w:rPr>
      </w:pP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Щоб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майбутньому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виникало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непорозумінь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коли ви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розшукуєте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чергову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коштовну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іграшку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телефонуєте батькам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усіх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однокласників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або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навпаки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чиясь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мама вимагає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повернути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обміняну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річ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домовтеся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дитиною про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правила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обміну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367727" w:rsidRPr="00367727" w:rsidRDefault="00367727" w:rsidP="00367727">
      <w:pPr>
        <w:shd w:val="clear" w:color="auto" w:fill="FFFFFF"/>
        <w:tabs>
          <w:tab w:val="left" w:pos="0"/>
        </w:tabs>
        <w:ind w:firstLine="433"/>
        <w:jc w:val="both"/>
        <w:rPr>
          <w:rFonts w:ascii="Times New Roman" w:hAnsi="Times New Roman"/>
          <w:sz w:val="28"/>
          <w:szCs w:val="28"/>
        </w:rPr>
      </w:pP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Наприклад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якщо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дитина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хоче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обмінятися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якоюсь дуже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коштовною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іграшкою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вона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повинна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запита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ти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вас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про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це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Адже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часто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трапляється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саме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так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що дитина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погоджується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нерівнозначний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обмін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для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то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го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щоб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завоювати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прихильність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когось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із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дітей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Пояс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ніть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що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«придбати»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дружбу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нерівнозначний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обмін неможливо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26744E" w:rsidRPr="00367727" w:rsidRDefault="00367727" w:rsidP="00367727">
      <w:pPr>
        <w:shd w:val="clear" w:color="auto" w:fill="FFFFFF"/>
        <w:tabs>
          <w:tab w:val="left" w:pos="0"/>
        </w:tabs>
        <w:ind w:firstLine="433"/>
        <w:jc w:val="both"/>
        <w:rPr>
          <w:rFonts w:ascii="Times New Roman" w:hAnsi="Times New Roman"/>
          <w:sz w:val="28"/>
          <w:szCs w:val="28"/>
        </w:rPr>
      </w:pP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жодному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разі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забороняйте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дитині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мінятися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це значна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частина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колективної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гри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дорослішання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.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Прига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softHyphen/>
        <w:t>дайте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оповідання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дитячих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класиків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наприклад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Марка Твена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коли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складальний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ножик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із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легкістю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міняється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на дохлого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щура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,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не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заважайте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дитині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 xml:space="preserve"> </w:t>
      </w:r>
      <w:r w:rsidRPr="00367727">
        <w:rPr>
          <w:rFonts w:ascii="Times New Roman" w:hAnsi="Times New Roman" w:cs="Times New Roman"/>
          <w:color w:val="000000"/>
          <w:sz w:val="28"/>
          <w:szCs w:val="28"/>
          <w:lang w:val="uk-UA"/>
        </w:rPr>
        <w:t>обмінюватися</w:t>
      </w:r>
      <w:r w:rsidRPr="00367727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sectPr w:rsidR="0026744E" w:rsidRPr="00367727" w:rsidSect="001019CF">
      <w:pgSz w:w="16840" w:h="11907" w:orient="landscape" w:code="9"/>
      <w:pgMar w:top="567" w:right="567" w:bottom="567" w:left="567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6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0A8F"/>
    <w:rsid w:val="001019CF"/>
    <w:rsid w:val="0012683A"/>
    <w:rsid w:val="00167B78"/>
    <w:rsid w:val="0026744E"/>
    <w:rsid w:val="002E5DCB"/>
    <w:rsid w:val="00367727"/>
    <w:rsid w:val="003E0A8F"/>
    <w:rsid w:val="00B817BA"/>
    <w:rsid w:val="00C62B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5:chartTrackingRefBased/>
  <w15:docId w15:val="{431D808A-54AA-4AAC-A616-6971FAD26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uk-UA" w:eastAsia="uk-UA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</w:pPr>
    <w:rPr>
      <w:rFonts w:ascii="Arial" w:hAnsi="Arial" w:cs="Arial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11775</Words>
  <Characters>6713</Characters>
  <Application>Microsoft Office Word</Application>
  <DocSecurity>0</DocSecurity>
  <Lines>55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BLACKGIRL</Company>
  <LinksUpToDate>false</LinksUpToDate>
  <CharactersWithSpaces>18452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BLACKGIRL</dc:creator>
  <cp:keywords/>
  <dc:description/>
  <cp:lastModifiedBy>administrator</cp:lastModifiedBy>
  <cp:revision>4</cp:revision>
  <cp:lastPrinted>2011-02-09T23:18:00Z</cp:lastPrinted>
  <dcterms:created xsi:type="dcterms:W3CDTF">2017-02-28T16:47:00Z</dcterms:created>
  <dcterms:modified xsi:type="dcterms:W3CDTF">2017-02-28T16:55:00Z</dcterms:modified>
</cp:coreProperties>
</file>